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299" w:rsidRDefault="00806299" w:rsidP="00806299">
      <w:pPr>
        <w:pStyle w:val="Heading1"/>
      </w:pPr>
      <w:r>
        <w:t>Consultation on a revised Implementation Date for P286</w:t>
      </w:r>
    </w:p>
    <w:p w:rsidR="00806299" w:rsidRDefault="00806299" w:rsidP="00806299"/>
    <w:p w:rsidR="005244E0" w:rsidRDefault="005244E0" w:rsidP="005244E0">
      <w:pPr>
        <w:pStyle w:val="Heading2"/>
      </w:pPr>
      <w:r>
        <w:t>Response form</w:t>
      </w:r>
    </w:p>
    <w:p w:rsidR="005244E0" w:rsidRPr="005244E0" w:rsidRDefault="005244E0" w:rsidP="007706E6">
      <w:r w:rsidRPr="009939BE">
        <w:t xml:space="preserve">The </w:t>
      </w:r>
      <w:r>
        <w:t>BSC Panel</w:t>
      </w:r>
      <w:r w:rsidRPr="009939BE">
        <w:t xml:space="preserve"> invite</w:t>
      </w:r>
      <w:r>
        <w:t>s</w:t>
      </w:r>
      <w:r w:rsidRPr="009939BE">
        <w:t xml:space="preserve"> you to respond to </w:t>
      </w:r>
      <w:r>
        <w:t>this</w:t>
      </w:r>
      <w:r w:rsidRPr="009939BE">
        <w:t xml:space="preserve"> consultation. In particular, </w:t>
      </w:r>
      <w:r>
        <w:t>it welcomes your views on</w:t>
      </w:r>
      <w:r w:rsidRPr="009939BE">
        <w:t xml:space="preserve"> the questions</w:t>
      </w:r>
      <w:r>
        <w:t xml:space="preserve"> set out in this form</w:t>
      </w:r>
      <w:r w:rsidRPr="009939BE">
        <w:t>.</w:t>
      </w:r>
      <w:r>
        <w:t xml:space="preserve"> To help the Panel understand your response, please provide supporting reasons for your answers where possible</w:t>
      </w:r>
      <w:r w:rsidRPr="009939BE">
        <w:t>.</w:t>
      </w:r>
      <w:r w:rsidR="007706E6">
        <w:t xml:space="preserve"> </w:t>
      </w:r>
      <w:r w:rsidRPr="005244E0">
        <w:t xml:space="preserve">ELEXON can treat this information as confidential if you request this, although we will provide all information to </w:t>
      </w:r>
      <w:r>
        <w:t>the BSC Panel and the Authority</w:t>
      </w:r>
      <w:r w:rsidRPr="005244E0">
        <w:t>.</w:t>
      </w:r>
      <w:bookmarkStart w:id="0" w:name="_GoBack"/>
      <w:bookmarkEnd w:id="0"/>
    </w:p>
    <w:p w:rsidR="005244E0" w:rsidRPr="005244E0" w:rsidRDefault="005244E0" w:rsidP="005244E0"/>
    <w:p w:rsidR="00EE2050" w:rsidRDefault="005244E0" w:rsidP="005244E0">
      <w:pPr>
        <w:pStyle w:val="Heading2"/>
      </w:pPr>
      <w:r>
        <w:t>Your details</w:t>
      </w:r>
    </w:p>
    <w:tbl>
      <w:tblPr>
        <w:tblStyle w:val="TableGrid"/>
        <w:tblW w:w="10400" w:type="dxa"/>
        <w:tblInd w:w="-100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96"/>
        <w:gridCol w:w="140"/>
        <w:gridCol w:w="7164"/>
      </w:tblGrid>
      <w:tr w:rsidR="005244E0" w:rsidTr="005244E0">
        <w:trPr>
          <w:trHeight w:val="397"/>
        </w:trPr>
        <w:tc>
          <w:tcPr>
            <w:tcW w:w="3096" w:type="dxa"/>
            <w:tcBorders>
              <w:top w:val="single" w:sz="4" w:space="0" w:color="008DA8" w:themeColor="text2"/>
              <w:bottom w:val="single" w:sz="4" w:space="0" w:color="008DA8" w:themeColor="text2"/>
            </w:tcBorders>
            <w:shd w:val="clear" w:color="auto" w:fill="BEDEE5" w:themeFill="background2"/>
          </w:tcPr>
          <w:p w:rsidR="005244E0" w:rsidRDefault="005244E0" w:rsidP="005244E0">
            <w:pPr>
              <w:pStyle w:val="Tablesubheading"/>
              <w:spacing w:before="0"/>
            </w:pPr>
            <w:r>
              <w:t>Respondent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:rsidR="005244E0" w:rsidRDefault="005244E0" w:rsidP="005244E0"/>
        </w:tc>
        <w:tc>
          <w:tcPr>
            <w:tcW w:w="7164" w:type="dxa"/>
            <w:tcBorders>
              <w:top w:val="single" w:sz="4" w:space="0" w:color="008DA8" w:themeColor="text2"/>
              <w:bottom w:val="single" w:sz="4" w:space="0" w:color="008DA8" w:themeColor="text2"/>
            </w:tcBorders>
          </w:tcPr>
          <w:p w:rsidR="005244E0" w:rsidRPr="005244E0" w:rsidRDefault="005244E0" w:rsidP="005244E0">
            <w:pPr>
              <w:pStyle w:val="Tabletext0"/>
              <w:rPr>
                <w:color w:val="008DA8" w:themeColor="text2"/>
              </w:rPr>
            </w:pPr>
            <w:r w:rsidRPr="005244E0">
              <w:rPr>
                <w:color w:val="008DA8" w:themeColor="text2"/>
              </w:rPr>
              <w:fldChar w:fldCharType="begin"/>
            </w:r>
            <w:r w:rsidRPr="005244E0">
              <w:rPr>
                <w:color w:val="008DA8" w:themeColor="text2"/>
              </w:rPr>
              <w:instrText xml:space="preserve"> MACROBUTTON  AcceptAllChangesInDoc Your name</w:instrText>
            </w:r>
            <w:r w:rsidRPr="005244E0">
              <w:rPr>
                <w:color w:val="008DA8" w:themeColor="text2"/>
              </w:rPr>
              <w:fldChar w:fldCharType="end"/>
            </w:r>
          </w:p>
        </w:tc>
      </w:tr>
      <w:tr w:rsidR="005244E0" w:rsidTr="005244E0">
        <w:trPr>
          <w:trHeight w:val="397"/>
        </w:trPr>
        <w:tc>
          <w:tcPr>
            <w:tcW w:w="3096" w:type="dxa"/>
            <w:tcBorders>
              <w:top w:val="single" w:sz="4" w:space="0" w:color="008DA8" w:themeColor="text2"/>
              <w:bottom w:val="single" w:sz="4" w:space="0" w:color="008DA8" w:themeColor="text2"/>
            </w:tcBorders>
            <w:shd w:val="clear" w:color="auto" w:fill="BEDEE5" w:themeFill="background2"/>
          </w:tcPr>
          <w:p w:rsidR="005244E0" w:rsidRDefault="0049539D" w:rsidP="005244E0">
            <w:pPr>
              <w:pStyle w:val="Tablesubheading"/>
              <w:spacing w:before="0"/>
            </w:pPr>
            <w:r>
              <w:t>Company name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:rsidR="005244E0" w:rsidRDefault="005244E0" w:rsidP="005244E0"/>
        </w:tc>
        <w:tc>
          <w:tcPr>
            <w:tcW w:w="7164" w:type="dxa"/>
            <w:tcBorders>
              <w:top w:val="single" w:sz="4" w:space="0" w:color="008DA8" w:themeColor="text2"/>
              <w:bottom w:val="single" w:sz="4" w:space="0" w:color="008DA8" w:themeColor="text2"/>
            </w:tcBorders>
          </w:tcPr>
          <w:p w:rsidR="005244E0" w:rsidRPr="005244E0" w:rsidRDefault="005244E0" w:rsidP="005244E0">
            <w:pPr>
              <w:pStyle w:val="Tabletext0"/>
              <w:rPr>
                <w:color w:val="008DA8" w:themeColor="text2"/>
              </w:rPr>
            </w:pPr>
            <w:r w:rsidRPr="005244E0">
              <w:rPr>
                <w:color w:val="008DA8" w:themeColor="text2"/>
              </w:rPr>
              <w:fldChar w:fldCharType="begin"/>
            </w:r>
            <w:r w:rsidRPr="005244E0">
              <w:rPr>
                <w:color w:val="008DA8" w:themeColor="text2"/>
              </w:rPr>
              <w:instrText xml:space="preserve"> MACROBUTTON  AcceptAllChangesInDoc Your company name </w:instrText>
            </w:r>
            <w:r w:rsidRPr="005244E0">
              <w:rPr>
                <w:color w:val="008DA8" w:themeColor="text2"/>
              </w:rPr>
              <w:fldChar w:fldCharType="end"/>
            </w:r>
          </w:p>
        </w:tc>
      </w:tr>
      <w:tr w:rsidR="005244E0" w:rsidTr="00CB6A83">
        <w:trPr>
          <w:trHeight w:val="472"/>
        </w:trPr>
        <w:tc>
          <w:tcPr>
            <w:tcW w:w="3096" w:type="dxa"/>
            <w:tcBorders>
              <w:top w:val="single" w:sz="4" w:space="0" w:color="008DA8" w:themeColor="text2"/>
              <w:bottom w:val="single" w:sz="4" w:space="0" w:color="008DA8" w:themeColor="text2"/>
            </w:tcBorders>
            <w:shd w:val="clear" w:color="auto" w:fill="BEDEE5" w:themeFill="background2"/>
          </w:tcPr>
          <w:p w:rsidR="005244E0" w:rsidRDefault="005244E0" w:rsidP="005244E0">
            <w:pPr>
              <w:pStyle w:val="Tablesubheading"/>
              <w:spacing w:before="0"/>
            </w:pPr>
            <w:r>
              <w:t>Number</w:t>
            </w:r>
            <w:r w:rsidRPr="0027529C">
              <w:t xml:space="preserve"> of BSC Parties </w:t>
            </w:r>
            <w:r>
              <w:br/>
            </w:r>
            <w:r w:rsidRPr="0027529C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:rsidR="005244E0" w:rsidRDefault="005244E0" w:rsidP="005244E0"/>
        </w:tc>
        <w:tc>
          <w:tcPr>
            <w:tcW w:w="7164" w:type="dxa"/>
            <w:tcBorders>
              <w:top w:val="single" w:sz="4" w:space="0" w:color="008DA8" w:themeColor="text2"/>
              <w:bottom w:val="single" w:sz="4" w:space="0" w:color="008DA8" w:themeColor="text2"/>
            </w:tcBorders>
          </w:tcPr>
          <w:p w:rsidR="005244E0" w:rsidRPr="005244E0" w:rsidRDefault="005244E0" w:rsidP="005244E0">
            <w:pPr>
              <w:pStyle w:val="Tabletext0"/>
              <w:rPr>
                <w:color w:val="008DA8" w:themeColor="text2"/>
              </w:rPr>
            </w:pPr>
            <w:r w:rsidRPr="005244E0">
              <w:rPr>
                <w:color w:val="008DA8" w:themeColor="text2"/>
              </w:rPr>
              <w:fldChar w:fldCharType="begin"/>
            </w:r>
            <w:r w:rsidRPr="005244E0">
              <w:rPr>
                <w:color w:val="008DA8" w:themeColor="text2"/>
              </w:rPr>
              <w:instrText xml:space="preserve"> MACROBUTTON  AcceptAllChangesInDoc Please give the total number of BSC Parties on whose</w:instrText>
            </w:r>
            <w:r w:rsidR="00CB6A83">
              <w:rPr>
                <w:color w:val="008DA8" w:themeColor="text2"/>
              </w:rPr>
              <w:instrText xml:space="preserve"> behalf you are responding</w:instrText>
            </w:r>
            <w:r w:rsidRPr="005244E0">
              <w:rPr>
                <w:color w:val="008DA8" w:themeColor="text2"/>
              </w:rPr>
              <w:instrText xml:space="preserve"> </w:instrText>
            </w:r>
            <w:r w:rsidRPr="005244E0">
              <w:rPr>
                <w:color w:val="008DA8" w:themeColor="text2"/>
              </w:rPr>
              <w:fldChar w:fldCharType="end"/>
            </w:r>
          </w:p>
          <w:p w:rsidR="005244E0" w:rsidRPr="005244E0" w:rsidRDefault="005244E0" w:rsidP="005244E0">
            <w:pPr>
              <w:pStyle w:val="Tabletext0"/>
              <w:rPr>
                <w:color w:val="008DA8" w:themeColor="text2"/>
              </w:rPr>
            </w:pPr>
            <w:r w:rsidRPr="005244E0">
              <w:rPr>
                <w:color w:val="008DA8" w:themeColor="text2"/>
              </w:rPr>
              <w:fldChar w:fldCharType="begin"/>
            </w:r>
            <w:r w:rsidRPr="005244E0">
              <w:rPr>
                <w:color w:val="008DA8" w:themeColor="text2"/>
              </w:rPr>
              <w:instrText xml:space="preserve"> MACROBUTTON  AcceptAllChangesInDoc (including your own</w:instrText>
            </w:r>
            <w:r w:rsidR="00CB6A83">
              <w:rPr>
                <w:color w:val="008DA8" w:themeColor="text2"/>
              </w:rPr>
              <w:instrText xml:space="preserve"> organisation if relevant)</w:instrText>
            </w:r>
            <w:r w:rsidRPr="005244E0">
              <w:rPr>
                <w:color w:val="008DA8" w:themeColor="text2"/>
              </w:rPr>
              <w:fldChar w:fldCharType="end"/>
            </w:r>
          </w:p>
        </w:tc>
      </w:tr>
      <w:tr w:rsidR="005244E0" w:rsidTr="00CB6A83">
        <w:trPr>
          <w:trHeight w:val="93"/>
        </w:trPr>
        <w:tc>
          <w:tcPr>
            <w:tcW w:w="3096" w:type="dxa"/>
            <w:tcBorders>
              <w:top w:val="single" w:sz="4" w:space="0" w:color="008DA8" w:themeColor="text2"/>
              <w:bottom w:val="single" w:sz="4" w:space="0" w:color="008DA8" w:themeColor="text2"/>
            </w:tcBorders>
            <w:shd w:val="clear" w:color="auto" w:fill="BEDEE5" w:themeFill="background2"/>
          </w:tcPr>
          <w:p w:rsidR="005244E0" w:rsidRPr="00794C50" w:rsidRDefault="005244E0" w:rsidP="005244E0">
            <w:pPr>
              <w:pStyle w:val="Tablesubheading"/>
              <w:spacing w:before="0"/>
            </w:pPr>
            <w:r w:rsidRPr="00794C50">
              <w:t>Names of BSC 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:rsidR="005244E0" w:rsidRDefault="005244E0" w:rsidP="005244E0"/>
        </w:tc>
        <w:tc>
          <w:tcPr>
            <w:tcW w:w="7164" w:type="dxa"/>
            <w:tcBorders>
              <w:top w:val="single" w:sz="4" w:space="0" w:color="008DA8" w:themeColor="text2"/>
              <w:bottom w:val="single" w:sz="4" w:space="0" w:color="008DA8" w:themeColor="text2"/>
            </w:tcBorders>
          </w:tcPr>
          <w:p w:rsidR="005244E0" w:rsidRPr="005244E0" w:rsidRDefault="005244E0" w:rsidP="005244E0">
            <w:pPr>
              <w:pStyle w:val="Tabletext0"/>
              <w:rPr>
                <w:color w:val="008DA8" w:themeColor="text2"/>
              </w:rPr>
            </w:pPr>
            <w:r w:rsidRPr="005244E0">
              <w:rPr>
                <w:color w:val="008DA8" w:themeColor="text2"/>
              </w:rPr>
              <w:fldChar w:fldCharType="begin"/>
            </w:r>
            <w:r w:rsidRPr="005244E0">
              <w:rPr>
                <w:color w:val="008DA8" w:themeColor="text2"/>
              </w:rPr>
              <w:instrText xml:space="preserve"> MACROBUTTON  AcceptAllChangesInDoc Please list the names of all BSC Parties on whose behalf</w:instrText>
            </w:r>
            <w:r w:rsidR="00CB6A83">
              <w:rPr>
                <w:color w:val="008DA8" w:themeColor="text2"/>
              </w:rPr>
              <w:instrText xml:space="preserve"> you are responding</w:instrText>
            </w:r>
            <w:r w:rsidRPr="005244E0">
              <w:rPr>
                <w:color w:val="008DA8" w:themeColor="text2"/>
              </w:rPr>
              <w:instrText xml:space="preserve"> </w:instrText>
            </w:r>
            <w:r w:rsidRPr="005244E0">
              <w:rPr>
                <w:color w:val="008DA8" w:themeColor="text2"/>
              </w:rPr>
              <w:fldChar w:fldCharType="end"/>
            </w:r>
          </w:p>
          <w:p w:rsidR="005244E0" w:rsidRPr="005244E0" w:rsidRDefault="00CB6A83" w:rsidP="00CB6A83">
            <w:pPr>
              <w:pStyle w:val="Tabletext0"/>
              <w:rPr>
                <w:color w:val="008DA8" w:themeColor="text2"/>
              </w:rPr>
            </w:pPr>
            <w:r w:rsidRPr="005244E0">
              <w:rPr>
                <w:color w:val="008DA8" w:themeColor="text2"/>
              </w:rPr>
              <w:fldChar w:fldCharType="begin"/>
            </w:r>
            <w:r w:rsidRPr="005244E0">
              <w:rPr>
                <w:color w:val="008DA8" w:themeColor="text2"/>
              </w:rPr>
              <w:instrText xml:space="preserve"> MACROBUTTON  AcceptAllChangesInDoc (including your own</w:instrText>
            </w:r>
            <w:r>
              <w:rPr>
                <w:color w:val="008DA8" w:themeColor="text2"/>
              </w:rPr>
              <w:instrText xml:space="preserve"> organisation if relevant)</w:instrText>
            </w:r>
            <w:r w:rsidRPr="005244E0">
              <w:rPr>
                <w:color w:val="008DA8" w:themeColor="text2"/>
              </w:rPr>
              <w:fldChar w:fldCharType="end"/>
            </w:r>
          </w:p>
        </w:tc>
      </w:tr>
      <w:tr w:rsidR="005244E0" w:rsidTr="00CB6A83">
        <w:trPr>
          <w:trHeight w:val="331"/>
        </w:trPr>
        <w:tc>
          <w:tcPr>
            <w:tcW w:w="3096" w:type="dxa"/>
            <w:tcBorders>
              <w:top w:val="single" w:sz="4" w:space="0" w:color="008DA8" w:themeColor="text2"/>
              <w:bottom w:val="single" w:sz="4" w:space="0" w:color="008DA8" w:themeColor="text2"/>
            </w:tcBorders>
            <w:shd w:val="clear" w:color="auto" w:fill="BEDEE5" w:themeFill="background2"/>
          </w:tcPr>
          <w:p w:rsidR="005244E0" w:rsidRPr="008569D7" w:rsidRDefault="005244E0" w:rsidP="005244E0">
            <w:pPr>
              <w:pStyle w:val="Tablesubheading"/>
              <w:spacing w:before="0"/>
            </w:pPr>
            <w:r>
              <w:t>Number</w:t>
            </w:r>
            <w:r w:rsidRPr="008569D7">
              <w:t xml:space="preserve"> of non-Parties </w:t>
            </w:r>
            <w:r>
              <w:br/>
            </w:r>
            <w:r w:rsidRPr="008569D7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:rsidR="005244E0" w:rsidRDefault="005244E0" w:rsidP="005244E0"/>
        </w:tc>
        <w:tc>
          <w:tcPr>
            <w:tcW w:w="7164" w:type="dxa"/>
            <w:tcBorders>
              <w:top w:val="single" w:sz="4" w:space="0" w:color="008DA8" w:themeColor="text2"/>
              <w:bottom w:val="single" w:sz="4" w:space="0" w:color="008DA8" w:themeColor="text2"/>
            </w:tcBorders>
          </w:tcPr>
          <w:p w:rsidR="005244E0" w:rsidRPr="005244E0" w:rsidRDefault="005244E0" w:rsidP="00CB6A83">
            <w:pPr>
              <w:pStyle w:val="Tabletext0"/>
              <w:rPr>
                <w:color w:val="008DA8" w:themeColor="text2"/>
              </w:rPr>
            </w:pPr>
            <w:r w:rsidRPr="005244E0">
              <w:rPr>
                <w:color w:val="008DA8" w:themeColor="text2"/>
              </w:rPr>
              <w:fldChar w:fldCharType="begin"/>
            </w:r>
            <w:r w:rsidRPr="005244E0">
              <w:rPr>
                <w:color w:val="008DA8" w:themeColor="text2"/>
              </w:rPr>
              <w:instrText xml:space="preserve"> MACROBUTTON  AcceptAllChangesInDoc Please give the total number of non-Parties (e.g. Party </w:instrText>
            </w:r>
            <w:r w:rsidR="00CB6A83">
              <w:rPr>
                <w:color w:val="008DA8" w:themeColor="text2"/>
              </w:rPr>
              <w:instrText>Agents, consultancies)</w:instrText>
            </w:r>
            <w:r w:rsidRPr="005244E0">
              <w:rPr>
                <w:color w:val="008DA8" w:themeColor="text2"/>
              </w:rPr>
              <w:fldChar w:fldCharType="end"/>
            </w:r>
            <w:r w:rsidRPr="005244E0">
              <w:rPr>
                <w:color w:val="008DA8" w:themeColor="text2"/>
              </w:rPr>
              <w:fldChar w:fldCharType="begin"/>
            </w:r>
            <w:r w:rsidRPr="005244E0">
              <w:rPr>
                <w:color w:val="008DA8" w:themeColor="text2"/>
              </w:rPr>
              <w:instrText xml:space="preserve"> MACROBUTTON  AcceptAllChangesInDoc on whose behalf you are</w:instrText>
            </w:r>
            <w:r w:rsidR="00CB6A83">
              <w:rPr>
                <w:color w:val="008DA8" w:themeColor="text2"/>
              </w:rPr>
              <w:instrText xml:space="preserve"> responding (including your own organisation if relevant)</w:instrText>
            </w:r>
            <w:r w:rsidRPr="005244E0">
              <w:rPr>
                <w:color w:val="008DA8" w:themeColor="text2"/>
              </w:rPr>
              <w:instrText xml:space="preserve"> </w:instrText>
            </w:r>
            <w:r w:rsidRPr="005244E0">
              <w:rPr>
                <w:color w:val="008DA8" w:themeColor="text2"/>
              </w:rPr>
              <w:fldChar w:fldCharType="end"/>
            </w:r>
          </w:p>
        </w:tc>
      </w:tr>
      <w:tr w:rsidR="005244E0" w:rsidTr="00CB6A83">
        <w:trPr>
          <w:trHeight w:val="81"/>
        </w:trPr>
        <w:tc>
          <w:tcPr>
            <w:tcW w:w="3096" w:type="dxa"/>
            <w:tcBorders>
              <w:top w:val="single" w:sz="4" w:space="0" w:color="008DA8" w:themeColor="text2"/>
              <w:bottom w:val="single" w:sz="4" w:space="0" w:color="008DA8" w:themeColor="text2"/>
            </w:tcBorders>
            <w:shd w:val="clear" w:color="auto" w:fill="BEDEE5" w:themeFill="background2"/>
          </w:tcPr>
          <w:p w:rsidR="005244E0" w:rsidRPr="0027529C" w:rsidRDefault="005244E0" w:rsidP="005244E0">
            <w:pPr>
              <w:pStyle w:val="Tablesubheading"/>
              <w:spacing w:before="0"/>
            </w:pPr>
            <w:r w:rsidRPr="0027529C">
              <w:t>Names of 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:rsidR="005244E0" w:rsidRDefault="005244E0" w:rsidP="005244E0"/>
        </w:tc>
        <w:tc>
          <w:tcPr>
            <w:tcW w:w="7164" w:type="dxa"/>
            <w:tcBorders>
              <w:top w:val="single" w:sz="4" w:space="0" w:color="008DA8" w:themeColor="text2"/>
              <w:bottom w:val="single" w:sz="4" w:space="0" w:color="008DA8" w:themeColor="text2"/>
            </w:tcBorders>
          </w:tcPr>
          <w:p w:rsidR="005244E0" w:rsidRPr="005244E0" w:rsidRDefault="005244E0" w:rsidP="005244E0">
            <w:pPr>
              <w:pStyle w:val="Tabletext0"/>
              <w:rPr>
                <w:color w:val="008DA8" w:themeColor="text2"/>
              </w:rPr>
            </w:pPr>
            <w:r w:rsidRPr="005244E0">
              <w:rPr>
                <w:color w:val="008DA8" w:themeColor="text2"/>
              </w:rPr>
              <w:fldChar w:fldCharType="begin"/>
            </w:r>
            <w:r w:rsidRPr="005244E0">
              <w:rPr>
                <w:color w:val="008DA8" w:themeColor="text2"/>
              </w:rPr>
              <w:instrText xml:space="preserve"> MACROBUTTON  AcceptAllChangesInDoc Please list the names of all non-Parties on whose behalf </w:instrText>
            </w:r>
            <w:r w:rsidR="00CB6A83">
              <w:rPr>
                <w:color w:val="008DA8" w:themeColor="text2"/>
              </w:rPr>
              <w:instrText>you are responding</w:instrText>
            </w:r>
            <w:r w:rsidRPr="005244E0">
              <w:rPr>
                <w:color w:val="008DA8" w:themeColor="text2"/>
              </w:rPr>
              <w:fldChar w:fldCharType="end"/>
            </w:r>
            <w:r w:rsidR="00CB6A83" w:rsidRPr="005244E0">
              <w:rPr>
                <w:color w:val="008DA8" w:themeColor="text2"/>
              </w:rPr>
              <w:fldChar w:fldCharType="begin"/>
            </w:r>
            <w:r w:rsidR="00CB6A83" w:rsidRPr="005244E0">
              <w:rPr>
                <w:color w:val="008DA8" w:themeColor="text2"/>
              </w:rPr>
              <w:instrText xml:space="preserve"> MACROBUTTON  AcceptAllChangesInDoc (including your own</w:instrText>
            </w:r>
            <w:r w:rsidR="00CB6A83">
              <w:rPr>
                <w:color w:val="008DA8" w:themeColor="text2"/>
              </w:rPr>
              <w:instrText xml:space="preserve"> organisation if relevant)</w:instrText>
            </w:r>
            <w:r w:rsidR="00CB6A83" w:rsidRPr="005244E0">
              <w:rPr>
                <w:color w:val="008DA8" w:themeColor="text2"/>
              </w:rPr>
              <w:fldChar w:fldCharType="end"/>
            </w:r>
          </w:p>
        </w:tc>
      </w:tr>
      <w:tr w:rsidR="005244E0" w:rsidTr="0049539D">
        <w:trPr>
          <w:trHeight w:val="241"/>
        </w:trPr>
        <w:tc>
          <w:tcPr>
            <w:tcW w:w="3096" w:type="dxa"/>
            <w:tcBorders>
              <w:top w:val="single" w:sz="4" w:space="0" w:color="008DA8" w:themeColor="text2"/>
              <w:bottom w:val="single" w:sz="4" w:space="0" w:color="008DA8" w:themeColor="text2"/>
            </w:tcBorders>
            <w:shd w:val="clear" w:color="auto" w:fill="BEDEE5" w:themeFill="background2"/>
          </w:tcPr>
          <w:p w:rsidR="005244E0" w:rsidRPr="0027529C" w:rsidRDefault="005244E0" w:rsidP="005244E0">
            <w:pPr>
              <w:pStyle w:val="Tablesubheading"/>
              <w:spacing w:before="0"/>
            </w:pPr>
            <w:r w:rsidRPr="0027529C">
              <w:t>Role of Parties/non-Parties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:rsidR="005244E0" w:rsidRDefault="005244E0" w:rsidP="005244E0"/>
        </w:tc>
        <w:tc>
          <w:tcPr>
            <w:tcW w:w="7164" w:type="dxa"/>
            <w:tcBorders>
              <w:top w:val="single" w:sz="4" w:space="0" w:color="008DA8" w:themeColor="text2"/>
              <w:bottom w:val="single" w:sz="4" w:space="0" w:color="008DA8" w:themeColor="text2"/>
            </w:tcBorders>
          </w:tcPr>
          <w:p w:rsidR="005244E0" w:rsidRPr="005244E0" w:rsidRDefault="005244E0" w:rsidP="0049539D">
            <w:pPr>
              <w:pStyle w:val="Tabletext0"/>
              <w:rPr>
                <w:color w:val="008DA8" w:themeColor="text2"/>
              </w:rPr>
            </w:pPr>
            <w:r w:rsidRPr="005244E0">
              <w:rPr>
                <w:color w:val="008DA8" w:themeColor="text2"/>
              </w:rPr>
              <w:fldChar w:fldCharType="begin"/>
            </w:r>
            <w:r w:rsidRPr="005244E0">
              <w:rPr>
                <w:color w:val="008DA8" w:themeColor="text2"/>
              </w:rPr>
              <w:instrText xml:space="preserve"> MACROBUTTON  AcceptAllChangesInDoc Please state the industry role of the Parties/non-Parties </w:instrText>
            </w:r>
            <w:r w:rsidR="00CB6A83">
              <w:rPr>
                <w:color w:val="008DA8" w:themeColor="text2"/>
              </w:rPr>
              <w:instrText>on whose behalf you are</w:instrText>
            </w:r>
            <w:r w:rsidRPr="005244E0">
              <w:rPr>
                <w:color w:val="008DA8" w:themeColor="text2"/>
              </w:rPr>
              <w:fldChar w:fldCharType="end"/>
            </w:r>
            <w:r w:rsidRPr="005244E0">
              <w:rPr>
                <w:color w:val="008DA8" w:themeColor="text2"/>
              </w:rPr>
              <w:fldChar w:fldCharType="begin"/>
            </w:r>
            <w:r w:rsidRPr="005244E0">
              <w:rPr>
                <w:color w:val="008DA8" w:themeColor="text2"/>
              </w:rPr>
              <w:instrText xml:space="preserve"> MACROBUTTON  AcceptAllChangesInDoc </w:instrText>
            </w:r>
            <w:r w:rsidR="0049539D">
              <w:rPr>
                <w:color w:val="008DA8" w:themeColor="text2"/>
              </w:rPr>
              <w:instrText>responding (including your own organisation if relevant)</w:instrText>
            </w:r>
            <w:r w:rsidRPr="005244E0">
              <w:rPr>
                <w:color w:val="008DA8" w:themeColor="text2"/>
              </w:rPr>
              <w:fldChar w:fldCharType="end"/>
            </w:r>
          </w:p>
        </w:tc>
      </w:tr>
      <w:tr w:rsidR="005244E0" w:rsidTr="005244E0">
        <w:trPr>
          <w:trHeight w:val="577"/>
        </w:trPr>
        <w:tc>
          <w:tcPr>
            <w:tcW w:w="3096" w:type="dxa"/>
            <w:tcBorders>
              <w:top w:val="single" w:sz="4" w:space="0" w:color="008DA8" w:themeColor="text2"/>
              <w:bottom w:val="single" w:sz="4" w:space="0" w:color="008DA8" w:themeColor="text2"/>
            </w:tcBorders>
            <w:shd w:val="clear" w:color="auto" w:fill="BEDEE5" w:themeFill="background2"/>
          </w:tcPr>
          <w:p w:rsidR="005244E0" w:rsidRPr="0027529C" w:rsidRDefault="005244E0" w:rsidP="005244E0">
            <w:pPr>
              <w:pStyle w:val="Tablesubheading"/>
              <w:spacing w:before="0"/>
            </w:pPr>
            <w:r w:rsidRPr="0027529C">
              <w:t>Does this response contain confidential information?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:rsidR="005244E0" w:rsidRDefault="005244E0" w:rsidP="005244E0"/>
        </w:tc>
        <w:tc>
          <w:tcPr>
            <w:tcW w:w="7164" w:type="dxa"/>
            <w:tcBorders>
              <w:top w:val="single" w:sz="4" w:space="0" w:color="008DA8" w:themeColor="text2"/>
              <w:bottom w:val="single" w:sz="4" w:space="0" w:color="008DA8" w:themeColor="text2"/>
            </w:tcBorders>
          </w:tcPr>
          <w:p w:rsidR="005244E0" w:rsidRPr="005244E0" w:rsidRDefault="005244E0" w:rsidP="0049539D">
            <w:pPr>
              <w:pStyle w:val="Tabletext0"/>
              <w:rPr>
                <w:color w:val="008DA8" w:themeColor="text2"/>
              </w:rPr>
            </w:pPr>
            <w:r w:rsidRPr="005244E0">
              <w:rPr>
                <w:color w:val="008DA8" w:themeColor="text2"/>
              </w:rPr>
              <w:fldChar w:fldCharType="begin"/>
            </w:r>
            <w:r w:rsidRPr="005244E0">
              <w:rPr>
                <w:color w:val="008DA8" w:themeColor="text2"/>
              </w:rPr>
              <w:instrText xml:space="preserve"> MACROBUTTON  AcceptAllChangesInDoc If yes, then please clearly show which information</w:instrText>
            </w:r>
            <w:r w:rsidR="0049539D">
              <w:rPr>
                <w:color w:val="008DA8" w:themeColor="text2"/>
              </w:rPr>
              <w:instrText xml:space="preserve"> is confidential</w:instrText>
            </w:r>
            <w:r w:rsidRPr="005244E0">
              <w:rPr>
                <w:color w:val="008DA8" w:themeColor="text2"/>
              </w:rPr>
              <w:fldChar w:fldCharType="end"/>
            </w:r>
          </w:p>
        </w:tc>
      </w:tr>
    </w:tbl>
    <w:p w:rsidR="00806299" w:rsidRDefault="00806299" w:rsidP="005244E0">
      <w:pPr>
        <w:pStyle w:val="Heading2"/>
        <w:pageBreakBefore/>
      </w:pPr>
      <w:r>
        <w:lastRenderedPageBreak/>
        <w:t>Consultation questions</w:t>
      </w:r>
    </w:p>
    <w:tbl>
      <w:tblPr>
        <w:tblStyle w:val="TableGrid"/>
        <w:tblW w:w="0" w:type="auto"/>
        <w:tblBorders>
          <w:top w:val="single" w:sz="4" w:space="0" w:color="008DA8" w:themeColor="text2"/>
          <w:left w:val="single" w:sz="4" w:space="0" w:color="008DA8" w:themeColor="text2"/>
          <w:bottom w:val="single" w:sz="4" w:space="0" w:color="008DA8" w:themeColor="text2"/>
          <w:right w:val="single" w:sz="4" w:space="0" w:color="008DA8" w:themeColor="text2"/>
          <w:insideH w:val="single" w:sz="4" w:space="0" w:color="008DA8" w:themeColor="text2"/>
          <w:insideV w:val="single" w:sz="4" w:space="0" w:color="008DA8" w:themeColor="text2"/>
        </w:tblBorders>
        <w:tblLook w:val="04A0" w:firstRow="1" w:lastRow="0" w:firstColumn="1" w:lastColumn="0" w:noHBand="0" w:noVBand="1"/>
      </w:tblPr>
      <w:tblGrid>
        <w:gridCol w:w="8708"/>
        <w:gridCol w:w="1712"/>
      </w:tblGrid>
      <w:tr w:rsidR="00806299" w:rsidRPr="00655FCC" w:rsidTr="005244E0">
        <w:trPr>
          <w:tblHeader/>
        </w:trPr>
        <w:tc>
          <w:tcPr>
            <w:tcW w:w="10420" w:type="dxa"/>
            <w:gridSpan w:val="2"/>
            <w:shd w:val="clear" w:color="auto" w:fill="008DA8" w:themeFill="text2"/>
          </w:tcPr>
          <w:p w:rsidR="00806299" w:rsidRPr="00655FCC" w:rsidRDefault="00806299" w:rsidP="005244E0">
            <w:pPr>
              <w:pStyle w:val="BodyText"/>
              <w:keepNext/>
              <w:spacing w:before="60" w:after="60" w:line="240" w:lineRule="atLeast"/>
              <w:rPr>
                <w:b/>
                <w:color w:val="FFFFFF" w:themeColor="background1"/>
              </w:rPr>
            </w:pPr>
            <w:r w:rsidRPr="00655FCC">
              <w:rPr>
                <w:b/>
                <w:color w:val="FFFFFF" w:themeColor="background1"/>
              </w:rPr>
              <w:t>Question</w:t>
            </w:r>
            <w:r>
              <w:rPr>
                <w:b/>
                <w:color w:val="FFFFFF" w:themeColor="background1"/>
              </w:rPr>
              <w:t xml:space="preserve"> 1</w:t>
            </w:r>
          </w:p>
        </w:tc>
      </w:tr>
      <w:tr w:rsidR="00806299" w:rsidTr="00D76367">
        <w:tc>
          <w:tcPr>
            <w:tcW w:w="8708" w:type="dxa"/>
          </w:tcPr>
          <w:p w:rsidR="00806299" w:rsidRPr="00806299" w:rsidRDefault="00806299" w:rsidP="005244E0">
            <w:pPr>
              <w:pStyle w:val="BodyText"/>
              <w:keepNext/>
              <w:spacing w:before="60" w:after="60" w:line="240" w:lineRule="atLeast"/>
              <w:rPr>
                <w:b/>
              </w:rPr>
            </w:pPr>
            <w:r w:rsidRPr="00806299">
              <w:rPr>
                <w:b/>
              </w:rPr>
              <w:t xml:space="preserve">Do you agree with the </w:t>
            </w:r>
            <w:r w:rsidR="00D76367">
              <w:rPr>
                <w:b/>
              </w:rPr>
              <w:t xml:space="preserve">BSC </w:t>
            </w:r>
            <w:r w:rsidRPr="00806299">
              <w:rPr>
                <w:b/>
              </w:rPr>
              <w:t>Panel’s revised proposed Implementation Date for P286?</w:t>
            </w:r>
          </w:p>
        </w:tc>
        <w:tc>
          <w:tcPr>
            <w:tcW w:w="1712" w:type="dxa"/>
          </w:tcPr>
          <w:p w:rsidR="00806299" w:rsidRPr="00806299" w:rsidRDefault="00806299" w:rsidP="005244E0">
            <w:pPr>
              <w:pStyle w:val="BodyText"/>
              <w:keepNext/>
              <w:spacing w:before="60" w:after="60" w:line="240" w:lineRule="atLeast"/>
              <w:rPr>
                <w:color w:val="008DA8" w:themeColor="text2"/>
              </w:rPr>
            </w:pPr>
            <w:r w:rsidRPr="00806299">
              <w:rPr>
                <w:b/>
                <w:color w:val="008DA8" w:themeColor="text2"/>
              </w:rPr>
              <w:fldChar w:fldCharType="begin"/>
            </w:r>
            <w:r w:rsidRPr="00806299">
              <w:rPr>
                <w:b/>
                <w:color w:val="008DA8" w:themeColor="text2"/>
              </w:rPr>
              <w:instrText xml:space="preserve"> MACROBUTTON  AcceptAllChangesInDoc Yes/No</w:instrText>
            </w:r>
            <w:r w:rsidRPr="00806299">
              <w:rPr>
                <w:b/>
                <w:color w:val="008DA8" w:themeColor="text2"/>
              </w:rPr>
              <w:fldChar w:fldCharType="end"/>
            </w:r>
          </w:p>
        </w:tc>
      </w:tr>
      <w:tr w:rsidR="00806299" w:rsidTr="002A3CEE">
        <w:tc>
          <w:tcPr>
            <w:tcW w:w="10420" w:type="dxa"/>
            <w:gridSpan w:val="2"/>
          </w:tcPr>
          <w:p w:rsidR="00806299" w:rsidRPr="00806299" w:rsidRDefault="00806299" w:rsidP="005244E0">
            <w:pPr>
              <w:pStyle w:val="BodyText"/>
              <w:keepNext/>
              <w:spacing w:before="60" w:after="60" w:line="240" w:lineRule="atLeast"/>
              <w:rPr>
                <w:b/>
                <w:color w:val="008DA8" w:themeColor="text2"/>
              </w:rPr>
            </w:pPr>
            <w:r w:rsidRPr="00806299">
              <w:rPr>
                <w:b/>
                <w:color w:val="008DA8" w:themeColor="text2"/>
              </w:rPr>
              <w:t>Please provide your rationale:</w:t>
            </w:r>
          </w:p>
        </w:tc>
      </w:tr>
      <w:tr w:rsidR="00806299" w:rsidTr="002A3CEE">
        <w:tc>
          <w:tcPr>
            <w:tcW w:w="10420" w:type="dxa"/>
            <w:gridSpan w:val="2"/>
          </w:tcPr>
          <w:p w:rsidR="00806299" w:rsidRPr="00806299" w:rsidRDefault="00806299" w:rsidP="002A3CEE">
            <w:pPr>
              <w:pStyle w:val="BodyText"/>
              <w:spacing w:before="60" w:after="60" w:line="240" w:lineRule="atLeast"/>
              <w:rPr>
                <w:color w:val="008DA8" w:themeColor="text2"/>
              </w:rPr>
            </w:pPr>
            <w:r w:rsidRPr="00806299">
              <w:rPr>
                <w:color w:val="008DA8" w:themeColor="text2"/>
              </w:rPr>
              <w:fldChar w:fldCharType="begin"/>
            </w:r>
            <w:r w:rsidRPr="00806299">
              <w:rPr>
                <w:color w:val="008DA8" w:themeColor="text2"/>
              </w:rPr>
              <w:instrText xml:space="preserve"> MACROBUTTON  AcceptAllChangesInDoc Insert rationale here </w:instrText>
            </w:r>
            <w:r w:rsidRPr="00806299">
              <w:rPr>
                <w:color w:val="008DA8" w:themeColor="text2"/>
              </w:rPr>
              <w:fldChar w:fldCharType="end"/>
            </w:r>
          </w:p>
        </w:tc>
      </w:tr>
    </w:tbl>
    <w:p w:rsidR="00806299" w:rsidRDefault="00806299" w:rsidP="00806299"/>
    <w:tbl>
      <w:tblPr>
        <w:tblStyle w:val="TableGrid"/>
        <w:tblW w:w="0" w:type="auto"/>
        <w:tblBorders>
          <w:top w:val="single" w:sz="4" w:space="0" w:color="008DA8" w:themeColor="text2"/>
          <w:left w:val="single" w:sz="4" w:space="0" w:color="008DA8" w:themeColor="text2"/>
          <w:bottom w:val="single" w:sz="4" w:space="0" w:color="008DA8" w:themeColor="text2"/>
          <w:right w:val="single" w:sz="4" w:space="0" w:color="008DA8" w:themeColor="text2"/>
          <w:insideH w:val="single" w:sz="4" w:space="0" w:color="008DA8" w:themeColor="text2"/>
          <w:insideV w:val="single" w:sz="4" w:space="0" w:color="008DA8" w:themeColor="text2"/>
        </w:tblBorders>
        <w:tblLook w:val="04A0" w:firstRow="1" w:lastRow="0" w:firstColumn="1" w:lastColumn="0" w:noHBand="0" w:noVBand="1"/>
      </w:tblPr>
      <w:tblGrid>
        <w:gridCol w:w="8708"/>
        <w:gridCol w:w="1712"/>
      </w:tblGrid>
      <w:tr w:rsidR="00806299" w:rsidRPr="00655FCC" w:rsidTr="005244E0">
        <w:trPr>
          <w:tblHeader/>
        </w:trPr>
        <w:tc>
          <w:tcPr>
            <w:tcW w:w="10420" w:type="dxa"/>
            <w:gridSpan w:val="2"/>
            <w:shd w:val="clear" w:color="auto" w:fill="008DA8" w:themeFill="text2"/>
          </w:tcPr>
          <w:p w:rsidR="00806299" w:rsidRPr="00655FCC" w:rsidRDefault="00806299" w:rsidP="005244E0">
            <w:pPr>
              <w:pStyle w:val="BodyText"/>
              <w:keepNext/>
              <w:spacing w:before="60" w:after="60" w:line="240" w:lineRule="atLeast"/>
              <w:rPr>
                <w:b/>
                <w:color w:val="FFFFFF" w:themeColor="background1"/>
              </w:rPr>
            </w:pPr>
            <w:r w:rsidRPr="00655FCC">
              <w:rPr>
                <w:b/>
                <w:color w:val="FFFFFF" w:themeColor="background1"/>
              </w:rPr>
              <w:t>Question</w:t>
            </w:r>
            <w:r>
              <w:rPr>
                <w:b/>
                <w:color w:val="FFFFFF" w:themeColor="background1"/>
              </w:rPr>
              <w:t xml:space="preserve"> 2</w:t>
            </w:r>
          </w:p>
        </w:tc>
      </w:tr>
      <w:tr w:rsidR="00806299" w:rsidTr="00D76367">
        <w:tc>
          <w:tcPr>
            <w:tcW w:w="8708" w:type="dxa"/>
          </w:tcPr>
          <w:p w:rsidR="00806299" w:rsidRPr="00806299" w:rsidRDefault="00806299" w:rsidP="005244E0">
            <w:pPr>
              <w:pStyle w:val="BodyText"/>
              <w:keepNext/>
              <w:spacing w:before="60" w:after="60" w:line="240" w:lineRule="atLeast"/>
              <w:rPr>
                <w:b/>
              </w:rPr>
            </w:pPr>
            <w:r w:rsidRPr="00806299">
              <w:rPr>
                <w:b/>
              </w:rPr>
              <w:t>Do you have any further comments on P286?</w:t>
            </w:r>
          </w:p>
        </w:tc>
        <w:tc>
          <w:tcPr>
            <w:tcW w:w="1712" w:type="dxa"/>
          </w:tcPr>
          <w:p w:rsidR="00806299" w:rsidRPr="00806299" w:rsidRDefault="00806299" w:rsidP="005244E0">
            <w:pPr>
              <w:pStyle w:val="BodyText"/>
              <w:keepNext/>
              <w:spacing w:before="60" w:after="60" w:line="240" w:lineRule="atLeast"/>
              <w:rPr>
                <w:b/>
              </w:rPr>
            </w:pPr>
            <w:r w:rsidRPr="00806299">
              <w:rPr>
                <w:b/>
                <w:color w:val="008DA8" w:themeColor="text2"/>
              </w:rPr>
              <w:fldChar w:fldCharType="begin"/>
            </w:r>
            <w:r w:rsidRPr="00806299">
              <w:rPr>
                <w:b/>
                <w:color w:val="008DA8" w:themeColor="text2"/>
              </w:rPr>
              <w:instrText xml:space="preserve"> MACROBUTTON  AcceptAllChangesInDoc Yes/No</w:instrText>
            </w:r>
            <w:r w:rsidRPr="00806299">
              <w:rPr>
                <w:b/>
                <w:color w:val="008DA8" w:themeColor="text2"/>
              </w:rPr>
              <w:fldChar w:fldCharType="end"/>
            </w:r>
          </w:p>
        </w:tc>
      </w:tr>
      <w:tr w:rsidR="00806299" w:rsidTr="002A3CEE">
        <w:tc>
          <w:tcPr>
            <w:tcW w:w="10420" w:type="dxa"/>
            <w:gridSpan w:val="2"/>
          </w:tcPr>
          <w:p w:rsidR="00806299" w:rsidRPr="00806299" w:rsidRDefault="00806299" w:rsidP="005244E0">
            <w:pPr>
              <w:pStyle w:val="BodyText"/>
              <w:keepNext/>
              <w:spacing w:before="60" w:after="60" w:line="240" w:lineRule="atLeast"/>
              <w:rPr>
                <w:b/>
                <w:color w:val="008DA8" w:themeColor="text2"/>
              </w:rPr>
            </w:pPr>
            <w:r w:rsidRPr="00806299">
              <w:rPr>
                <w:b/>
                <w:color w:val="008DA8" w:themeColor="text2"/>
              </w:rPr>
              <w:t>If ‘Yes’, please provide your comments:</w:t>
            </w:r>
          </w:p>
        </w:tc>
      </w:tr>
      <w:tr w:rsidR="00806299" w:rsidTr="002A3CEE">
        <w:tc>
          <w:tcPr>
            <w:tcW w:w="10420" w:type="dxa"/>
            <w:gridSpan w:val="2"/>
          </w:tcPr>
          <w:p w:rsidR="00806299" w:rsidRPr="00655FCC" w:rsidRDefault="00806299" w:rsidP="00806299">
            <w:pPr>
              <w:pStyle w:val="BodyText"/>
              <w:spacing w:before="60" w:after="60" w:line="240" w:lineRule="atLeast"/>
              <w:rPr>
                <w:color w:val="008DA8" w:themeColor="text2"/>
              </w:rPr>
            </w:pPr>
            <w:r w:rsidRPr="00806299">
              <w:rPr>
                <w:color w:val="008DA8" w:themeColor="text2"/>
              </w:rPr>
              <w:fldChar w:fldCharType="begin"/>
            </w:r>
            <w:r w:rsidRPr="00806299">
              <w:rPr>
                <w:color w:val="008DA8" w:themeColor="text2"/>
              </w:rPr>
              <w:instrText xml:space="preserve"> MACROBUTTON  AcceptAllChangesInDoc Insert </w:instrText>
            </w:r>
            <w:r>
              <w:rPr>
                <w:color w:val="008DA8" w:themeColor="text2"/>
              </w:rPr>
              <w:instrText>comments</w:instrText>
            </w:r>
            <w:r w:rsidRPr="00806299">
              <w:rPr>
                <w:color w:val="008DA8" w:themeColor="text2"/>
              </w:rPr>
              <w:instrText xml:space="preserve"> here </w:instrText>
            </w:r>
            <w:r w:rsidRPr="00806299">
              <w:rPr>
                <w:color w:val="008DA8" w:themeColor="text2"/>
              </w:rPr>
              <w:fldChar w:fldCharType="end"/>
            </w:r>
          </w:p>
        </w:tc>
      </w:tr>
    </w:tbl>
    <w:p w:rsidR="00806299" w:rsidRDefault="00806299" w:rsidP="00806299">
      <w:pPr>
        <w:pStyle w:val="BodyText"/>
      </w:pPr>
    </w:p>
    <w:p w:rsidR="005244E0" w:rsidRPr="00806299" w:rsidRDefault="005244E0" w:rsidP="00806299">
      <w:pPr>
        <w:pStyle w:val="BodyText"/>
      </w:pPr>
    </w:p>
    <w:p w:rsidR="00806299" w:rsidRDefault="00806299" w:rsidP="005244E0">
      <w:pPr>
        <w:pStyle w:val="Heading2"/>
        <w:pageBreakBefore/>
      </w:pPr>
      <w:r>
        <w:lastRenderedPageBreak/>
        <w:t>Further information</w:t>
      </w:r>
    </w:p>
    <w:p w:rsidR="00806299" w:rsidRDefault="00806299" w:rsidP="00806299">
      <w:r>
        <w:t>To help us process your response, please:</w:t>
      </w:r>
    </w:p>
    <w:p w:rsidR="00806299" w:rsidRPr="003E7816" w:rsidRDefault="00806299" w:rsidP="00806299">
      <w:pPr>
        <w:pStyle w:val="ListParagraph"/>
        <w:numPr>
          <w:ilvl w:val="0"/>
          <w:numId w:val="37"/>
        </w:numPr>
        <w:rPr>
          <w:color w:val="008DA8" w:themeColor="text2"/>
        </w:rPr>
      </w:pPr>
      <w:r>
        <w:t xml:space="preserve">Email your completed response form to </w:t>
      </w:r>
      <w:hyperlink r:id="rId9" w:history="1">
        <w:r w:rsidRPr="003E7816">
          <w:rPr>
            <w:rStyle w:val="Hyperlink"/>
            <w:b/>
            <w:color w:val="008DA8" w:themeColor="text2"/>
          </w:rPr>
          <w:t>elexon.change@elexon.co.uk</w:t>
        </w:r>
      </w:hyperlink>
    </w:p>
    <w:p w:rsidR="00806299" w:rsidRDefault="00806299" w:rsidP="00806299">
      <w:pPr>
        <w:pStyle w:val="ListParagraph"/>
        <w:numPr>
          <w:ilvl w:val="0"/>
          <w:numId w:val="37"/>
        </w:numPr>
      </w:pPr>
      <w:r>
        <w:t>Use the following text in the subject line of your email: “P286 Implementation Date</w:t>
      </w:r>
      <w:r w:rsidRPr="00224BE1">
        <w:t xml:space="preserve"> Consultation”</w:t>
      </w:r>
    </w:p>
    <w:p w:rsidR="00806299" w:rsidRDefault="00806299" w:rsidP="00806299">
      <w:pPr>
        <w:pStyle w:val="ListParagraph"/>
        <w:numPr>
          <w:ilvl w:val="0"/>
          <w:numId w:val="37"/>
        </w:numPr>
      </w:pPr>
      <w:r>
        <w:t>Include a phone number in your covering email, so that we can contact you if we have any questions</w:t>
      </w:r>
    </w:p>
    <w:p w:rsidR="00806299" w:rsidRDefault="00806299" w:rsidP="00806299">
      <w:pPr>
        <w:pStyle w:val="ListParagraph"/>
        <w:numPr>
          <w:ilvl w:val="0"/>
          <w:numId w:val="37"/>
        </w:numPr>
      </w:pPr>
      <w:r>
        <w:t xml:space="preserve">Respond by </w:t>
      </w:r>
      <w:r w:rsidRPr="00664BE6">
        <w:rPr>
          <w:b/>
        </w:rPr>
        <w:t>5pm</w:t>
      </w:r>
      <w:r>
        <w:t xml:space="preserve"> on </w:t>
      </w:r>
      <w:r w:rsidR="0085083A">
        <w:rPr>
          <w:b/>
        </w:rPr>
        <w:t>Thursday 17</w:t>
      </w:r>
      <w:r w:rsidRPr="00664BE6">
        <w:rPr>
          <w:b/>
        </w:rPr>
        <w:t xml:space="preserve"> April 2014</w:t>
      </w:r>
      <w:r>
        <w:t xml:space="preserve"> (the Panel may not be able to consider late responses)</w:t>
      </w:r>
    </w:p>
    <w:p w:rsidR="00806299" w:rsidRPr="00136DC0" w:rsidRDefault="00806299" w:rsidP="00806299">
      <w:r>
        <w:t xml:space="preserve">The Panel will consider your consultation response at its meeting on </w:t>
      </w:r>
      <w:r w:rsidR="0085083A">
        <w:t>8 May</w:t>
      </w:r>
      <w:r>
        <w:t xml:space="preserve"> 2014, where it will present its revised proposed Implementation Date for P286 to the Authority.</w:t>
      </w:r>
    </w:p>
    <w:p w:rsidR="00806299" w:rsidRPr="00806299" w:rsidRDefault="00806299" w:rsidP="00806299"/>
    <w:sectPr w:rsidR="00806299" w:rsidRPr="00806299" w:rsidSect="00B37F1B">
      <w:headerReference w:type="default" r:id="rId10"/>
      <w:footerReference w:type="default" r:id="rId11"/>
      <w:pgSz w:w="11906" w:h="16838" w:code="9"/>
      <w:pgMar w:top="1440" w:right="851" w:bottom="1440" w:left="851" w:header="277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299" w:rsidRDefault="00806299" w:rsidP="00D00160">
      <w:pPr>
        <w:spacing w:after="0"/>
      </w:pPr>
      <w:r>
        <w:separator/>
      </w:r>
    </w:p>
  </w:endnote>
  <w:endnote w:type="continuationSeparator" w:id="0">
    <w:p w:rsidR="00806299" w:rsidRDefault="00806299" w:rsidP="00D001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5000" w:type="pct"/>
      <w:tblBorders>
        <w:top w:val="single" w:sz="4" w:space="0" w:color="8B9B93" w:themeColor="accent4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500"/>
      <w:gridCol w:w="2163"/>
      <w:gridCol w:w="3541"/>
    </w:tblGrid>
    <w:tr w:rsidR="00A87E55" w:rsidRPr="00A92C6F" w:rsidTr="00806299">
      <w:trPr>
        <w:trHeight w:val="302"/>
      </w:trPr>
      <w:tc>
        <w:tcPr>
          <w:tcW w:w="4500" w:type="dxa"/>
          <w:tcBorders>
            <w:top w:val="single" w:sz="4" w:space="0" w:color="8B9B93" w:themeColor="accent4"/>
          </w:tcBorders>
          <w:vAlign w:val="center"/>
        </w:tcPr>
        <w:p w:rsidR="00A87E55" w:rsidRDefault="00A87E55" w:rsidP="00580D30">
          <w:pPr>
            <w:pStyle w:val="Footer"/>
            <w:rPr>
              <w:sz w:val="16"/>
            </w:rPr>
          </w:pPr>
        </w:p>
      </w:tc>
      <w:tc>
        <w:tcPr>
          <w:tcW w:w="2163" w:type="dxa"/>
          <w:tcBorders>
            <w:top w:val="single" w:sz="4" w:space="0" w:color="8B9B93" w:themeColor="accent4"/>
          </w:tcBorders>
          <w:vAlign w:val="center"/>
        </w:tcPr>
        <w:p w:rsidR="00A87E55" w:rsidRPr="00E7331F" w:rsidRDefault="00A87E55" w:rsidP="00580D30">
          <w:pPr>
            <w:pStyle w:val="Footer"/>
            <w:rPr>
              <w:sz w:val="16"/>
            </w:rPr>
          </w:pPr>
        </w:p>
      </w:tc>
      <w:tc>
        <w:tcPr>
          <w:tcW w:w="3541" w:type="dxa"/>
          <w:tcBorders>
            <w:top w:val="single" w:sz="4" w:space="0" w:color="8B9B93" w:themeColor="accent4"/>
          </w:tcBorders>
        </w:tcPr>
        <w:p w:rsidR="00A87E55" w:rsidRDefault="00A87E55" w:rsidP="00580D30">
          <w:pPr>
            <w:pStyle w:val="Footer"/>
            <w:rPr>
              <w:noProof/>
              <w:sz w:val="16"/>
              <w:lang w:eastAsia="en-GB"/>
            </w:rPr>
          </w:pPr>
        </w:p>
      </w:tc>
    </w:tr>
    <w:tr w:rsidR="00A87E55" w:rsidRPr="00A92C6F" w:rsidTr="00806299">
      <w:trPr>
        <w:trHeight w:val="302"/>
      </w:trPr>
      <w:tc>
        <w:tcPr>
          <w:tcW w:w="4500" w:type="dxa"/>
          <w:vAlign w:val="center"/>
        </w:tcPr>
        <w:p w:rsidR="00A87E55" w:rsidRPr="00E7331F" w:rsidRDefault="00806299" w:rsidP="00580D30">
          <w:pPr>
            <w:pStyle w:val="Footer"/>
            <w:rPr>
              <w:sz w:val="16"/>
            </w:rPr>
          </w:pPr>
          <w:r>
            <w:rPr>
              <w:sz w:val="16"/>
            </w:rPr>
            <w:t>Consultation on a revised Implementation Date for P286</w:t>
          </w:r>
        </w:p>
      </w:tc>
      <w:tc>
        <w:tcPr>
          <w:tcW w:w="2163" w:type="dxa"/>
          <w:vAlign w:val="center"/>
        </w:tcPr>
        <w:p w:rsidR="00A87E55" w:rsidRPr="00E7331F" w:rsidRDefault="00806299" w:rsidP="00580D30">
          <w:pPr>
            <w:pStyle w:val="Footer"/>
            <w:rPr>
              <w:sz w:val="16"/>
            </w:rPr>
          </w:pPr>
          <w:r>
            <w:rPr>
              <w:sz w:val="16"/>
            </w:rPr>
            <w:t>Version 1.0</w:t>
          </w:r>
        </w:p>
      </w:tc>
      <w:tc>
        <w:tcPr>
          <w:tcW w:w="3541" w:type="dxa"/>
          <w:vMerge w:val="restart"/>
          <w:tcBorders>
            <w:top w:val="nil"/>
          </w:tcBorders>
        </w:tcPr>
        <w:p w:rsidR="00A87E55" w:rsidRPr="00E7331F" w:rsidRDefault="00A87E55" w:rsidP="00580D30">
          <w:pPr>
            <w:pStyle w:val="Footer"/>
            <w:rPr>
              <w:sz w:val="16"/>
            </w:rPr>
          </w:pPr>
          <w:r>
            <w:rPr>
              <w:noProof/>
              <w:sz w:val="16"/>
              <w:lang w:eastAsia="en-GB"/>
            </w:rPr>
            <w:drawing>
              <wp:anchor distT="0" distB="0" distL="114300" distR="114300" simplePos="0" relativeHeight="251657728" behindDoc="0" locked="0" layoutInCell="1" allowOverlap="1" wp14:anchorId="3F5C9A68" wp14:editId="5E9C6DE8">
                <wp:simplePos x="3962400" y="979170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1733550" cy="406400"/>
                <wp:effectExtent l="0" t="0" r="0" b="0"/>
                <wp:wrapSquare wrapText="bothSides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lexon_logo_turquoise_RGB_A4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33550" cy="406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A87E55" w:rsidRPr="00A92C6F" w:rsidTr="00806299">
      <w:trPr>
        <w:trHeight w:val="477"/>
      </w:trPr>
      <w:tc>
        <w:tcPr>
          <w:tcW w:w="4500" w:type="dxa"/>
          <w:vAlign w:val="center"/>
        </w:tcPr>
        <w:p w:rsidR="00A87E55" w:rsidRPr="00E7331F" w:rsidRDefault="00A87E55" w:rsidP="00580D30">
          <w:pPr>
            <w:pStyle w:val="Footer"/>
            <w:rPr>
              <w:sz w:val="16"/>
            </w:rPr>
          </w:pPr>
          <w:r w:rsidRPr="00E7331F">
            <w:rPr>
              <w:sz w:val="16"/>
            </w:rPr>
            <w:t xml:space="preserve">Page </w:t>
          </w:r>
          <w:r w:rsidRPr="00E7331F">
            <w:rPr>
              <w:sz w:val="16"/>
            </w:rPr>
            <w:fldChar w:fldCharType="begin"/>
          </w:r>
          <w:r w:rsidRPr="00E7331F">
            <w:rPr>
              <w:sz w:val="16"/>
            </w:rPr>
            <w:instrText xml:space="preserve"> PAGE </w:instrText>
          </w:r>
          <w:r w:rsidRPr="00E7331F">
            <w:rPr>
              <w:sz w:val="16"/>
            </w:rPr>
            <w:fldChar w:fldCharType="separate"/>
          </w:r>
          <w:r w:rsidR="0085083A">
            <w:rPr>
              <w:noProof/>
              <w:sz w:val="16"/>
            </w:rPr>
            <w:t>2</w:t>
          </w:r>
          <w:r w:rsidRPr="00E7331F">
            <w:rPr>
              <w:sz w:val="16"/>
            </w:rPr>
            <w:fldChar w:fldCharType="end"/>
          </w:r>
          <w:r w:rsidRPr="00E7331F">
            <w:rPr>
              <w:sz w:val="16"/>
            </w:rPr>
            <w:t xml:space="preserve"> of </w:t>
          </w:r>
          <w:r w:rsidRPr="00E7331F">
            <w:rPr>
              <w:sz w:val="16"/>
            </w:rPr>
            <w:fldChar w:fldCharType="begin"/>
          </w:r>
          <w:r w:rsidRPr="00E7331F">
            <w:rPr>
              <w:sz w:val="16"/>
            </w:rPr>
            <w:instrText xml:space="preserve"> NUMPAGES </w:instrText>
          </w:r>
          <w:r w:rsidRPr="00E7331F">
            <w:rPr>
              <w:sz w:val="16"/>
            </w:rPr>
            <w:fldChar w:fldCharType="separate"/>
          </w:r>
          <w:r w:rsidR="0085083A">
            <w:rPr>
              <w:noProof/>
              <w:sz w:val="16"/>
            </w:rPr>
            <w:t>3</w:t>
          </w:r>
          <w:r w:rsidRPr="00E7331F">
            <w:rPr>
              <w:sz w:val="16"/>
            </w:rPr>
            <w:fldChar w:fldCharType="end"/>
          </w:r>
        </w:p>
      </w:tc>
      <w:tc>
        <w:tcPr>
          <w:tcW w:w="2163" w:type="dxa"/>
          <w:vAlign w:val="center"/>
        </w:tcPr>
        <w:p w:rsidR="00A87E55" w:rsidRPr="00E7331F" w:rsidRDefault="00806299" w:rsidP="00580D30">
          <w:pPr>
            <w:pStyle w:val="Footer"/>
            <w:rPr>
              <w:noProof/>
              <w:sz w:val="16"/>
              <w:lang w:eastAsia="en-GB"/>
            </w:rPr>
          </w:pPr>
          <w:r>
            <w:rPr>
              <w:sz w:val="16"/>
            </w:rPr>
            <w:t>© ELEXON 2014</w:t>
          </w:r>
        </w:p>
      </w:tc>
      <w:tc>
        <w:tcPr>
          <w:tcW w:w="3541" w:type="dxa"/>
          <w:vMerge/>
          <w:tcBorders>
            <w:top w:val="nil"/>
          </w:tcBorders>
        </w:tcPr>
        <w:p w:rsidR="00A87E55" w:rsidRPr="00E7331F" w:rsidRDefault="00A87E55" w:rsidP="00580D30">
          <w:pPr>
            <w:pStyle w:val="Footer"/>
            <w:rPr>
              <w:sz w:val="16"/>
            </w:rPr>
          </w:pPr>
        </w:p>
      </w:tc>
    </w:tr>
  </w:tbl>
  <w:p w:rsidR="00640B61" w:rsidRPr="00A87E55" w:rsidRDefault="00640B61" w:rsidP="00A87E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299" w:rsidRDefault="00806299" w:rsidP="00D00160">
      <w:pPr>
        <w:spacing w:after="0"/>
      </w:pPr>
      <w:r>
        <w:separator/>
      </w:r>
    </w:p>
  </w:footnote>
  <w:footnote w:type="continuationSeparator" w:id="0">
    <w:p w:rsidR="00806299" w:rsidRDefault="00806299" w:rsidP="00D001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B61" w:rsidRPr="000C4DC9" w:rsidRDefault="007706E6" w:rsidP="000C4DC9">
    <w:pPr>
      <w:spacing w:after="0"/>
      <w:rPr>
        <w:color w:val="auto"/>
      </w:rPr>
    </w:pPr>
    <w:r>
      <w:rPr>
        <w:noProof/>
        <w:color w:val="auto"/>
        <w:lang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1980565</wp:posOffset>
              </wp:positionH>
              <wp:positionV relativeFrom="page">
                <wp:posOffset>720090</wp:posOffset>
              </wp:positionV>
              <wp:extent cx="5039995" cy="53975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39995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0B61" w:rsidRPr="00B37F1B" w:rsidRDefault="00806299" w:rsidP="008B4235">
                          <w:pPr>
                            <w:pStyle w:val="MasterHeader"/>
                          </w:pPr>
                          <w:r>
                            <w:t>Consultation Response Form</w:t>
                          </w:r>
                        </w:p>
                        <w:p w:rsidR="00640B61" w:rsidRDefault="00640B61" w:rsidP="008B423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5.95pt;margin-top:56.7pt;width:396.85pt;height:42.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" filled="f" stroked="f">
              <v:textbox>
                <w:txbxContent>
                  <w:p w:rsidR="00640B61" w:rsidRPr="00B37F1B" w:rsidRDefault="00806299" w:rsidP="008B4235">
                    <w:pPr>
                      <w:pStyle w:val="MasterHeader"/>
                    </w:pPr>
                    <w:r>
                      <w:t>Consultation Response Form</w:t>
                    </w:r>
                  </w:p>
                  <w:p w:rsidR="00640B61" w:rsidRDefault="00640B61" w:rsidP="008B4235"/>
                </w:txbxContent>
              </v:textbox>
              <w10:wrap anchorx="page" anchory="page"/>
            </v:shape>
          </w:pict>
        </mc:Fallback>
      </mc:AlternateContent>
    </w:r>
    <w:r w:rsidR="00640B61" w:rsidRPr="008B4235">
      <w:rPr>
        <w:noProof/>
        <w:color w:val="auto"/>
        <w:lang w:eastAsia="en-GB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posOffset>354716</wp:posOffset>
          </wp:positionH>
          <wp:positionV relativeFrom="page">
            <wp:posOffset>358815</wp:posOffset>
          </wp:positionV>
          <wp:extent cx="6844737" cy="1215342"/>
          <wp:effectExtent l="19050" t="0" r="0" b="0"/>
          <wp:wrapSquare wrapText="bothSides"/>
          <wp:docPr id="9" name="Picture 56" descr="elexon_BH_gradturq_satgrey&amp;satturq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6" descr="elexon_BH_gradturq_satgrey&amp;satturq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6839585" cy="1213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634DA"/>
    <w:multiLevelType w:val="hybridMultilevel"/>
    <w:tmpl w:val="B010ED92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0E365610"/>
    <w:multiLevelType w:val="hybridMultilevel"/>
    <w:tmpl w:val="F10E5570"/>
    <w:lvl w:ilvl="0" w:tplc="E67013B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>
    <w:nsid w:val="0FB8438A"/>
    <w:multiLevelType w:val="hybridMultilevel"/>
    <w:tmpl w:val="E8360C32"/>
    <w:lvl w:ilvl="0" w:tplc="DDCEB928">
      <w:start w:val="1"/>
      <w:numFmt w:val="decimal"/>
      <w:lvlText w:val="%1"/>
      <w:lvlJc w:val="left"/>
      <w:pPr>
        <w:ind w:left="21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2A86034"/>
    <w:multiLevelType w:val="multilevel"/>
    <w:tmpl w:val="C42A0350"/>
    <w:numStyleLink w:val="Style2"/>
  </w:abstractNum>
  <w:abstractNum w:abstractNumId="4">
    <w:nsid w:val="15F166DD"/>
    <w:multiLevelType w:val="hybridMultilevel"/>
    <w:tmpl w:val="CF709D52"/>
    <w:lvl w:ilvl="0" w:tplc="E67013BA">
      <w:start w:val="1"/>
      <w:numFmt w:val="decimal"/>
      <w:lvlText w:val="%1."/>
      <w:lvlJc w:val="left"/>
      <w:pPr>
        <w:ind w:left="179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14" w:hanging="360"/>
      </w:pPr>
    </w:lvl>
    <w:lvl w:ilvl="2" w:tplc="0809001B" w:tentative="1">
      <w:start w:val="1"/>
      <w:numFmt w:val="lowerRoman"/>
      <w:lvlText w:val="%3."/>
      <w:lvlJc w:val="right"/>
      <w:pPr>
        <w:ind w:left="3234" w:hanging="180"/>
      </w:pPr>
    </w:lvl>
    <w:lvl w:ilvl="3" w:tplc="0809000F" w:tentative="1">
      <w:start w:val="1"/>
      <w:numFmt w:val="decimal"/>
      <w:lvlText w:val="%4."/>
      <w:lvlJc w:val="left"/>
      <w:pPr>
        <w:ind w:left="3954" w:hanging="360"/>
      </w:pPr>
    </w:lvl>
    <w:lvl w:ilvl="4" w:tplc="08090019" w:tentative="1">
      <w:start w:val="1"/>
      <w:numFmt w:val="lowerLetter"/>
      <w:lvlText w:val="%5."/>
      <w:lvlJc w:val="left"/>
      <w:pPr>
        <w:ind w:left="4674" w:hanging="360"/>
      </w:pPr>
    </w:lvl>
    <w:lvl w:ilvl="5" w:tplc="0809001B" w:tentative="1">
      <w:start w:val="1"/>
      <w:numFmt w:val="lowerRoman"/>
      <w:lvlText w:val="%6."/>
      <w:lvlJc w:val="right"/>
      <w:pPr>
        <w:ind w:left="5394" w:hanging="180"/>
      </w:pPr>
    </w:lvl>
    <w:lvl w:ilvl="6" w:tplc="0809000F" w:tentative="1">
      <w:start w:val="1"/>
      <w:numFmt w:val="decimal"/>
      <w:lvlText w:val="%7."/>
      <w:lvlJc w:val="left"/>
      <w:pPr>
        <w:ind w:left="6114" w:hanging="360"/>
      </w:pPr>
    </w:lvl>
    <w:lvl w:ilvl="7" w:tplc="08090019" w:tentative="1">
      <w:start w:val="1"/>
      <w:numFmt w:val="lowerLetter"/>
      <w:lvlText w:val="%8."/>
      <w:lvlJc w:val="left"/>
      <w:pPr>
        <w:ind w:left="6834" w:hanging="360"/>
      </w:pPr>
    </w:lvl>
    <w:lvl w:ilvl="8" w:tplc="0809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5">
    <w:nsid w:val="16626A57"/>
    <w:multiLevelType w:val="hybridMultilevel"/>
    <w:tmpl w:val="3DECE2EA"/>
    <w:lvl w:ilvl="0" w:tplc="DDCEB928">
      <w:start w:val="1"/>
      <w:numFmt w:val="decimal"/>
      <w:lvlText w:val="%1"/>
      <w:lvlJc w:val="left"/>
      <w:pPr>
        <w:ind w:left="3234" w:hanging="360"/>
      </w:pPr>
      <w:rPr>
        <w:rFonts w:hint="default"/>
      </w:rPr>
    </w:lvl>
    <w:lvl w:ilvl="1" w:tplc="6D501CA2">
      <w:start w:val="1"/>
      <w:numFmt w:val="decimal"/>
      <w:pStyle w:val="AgendaNumberFormat"/>
      <w:lvlText w:val="%2"/>
      <w:lvlJc w:val="left"/>
      <w:pPr>
        <w:ind w:left="720" w:hanging="363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34" w:hanging="180"/>
      </w:pPr>
    </w:lvl>
    <w:lvl w:ilvl="3" w:tplc="0809000F" w:tentative="1">
      <w:start w:val="1"/>
      <w:numFmt w:val="decimal"/>
      <w:lvlText w:val="%4."/>
      <w:lvlJc w:val="left"/>
      <w:pPr>
        <w:ind w:left="3954" w:hanging="360"/>
      </w:pPr>
    </w:lvl>
    <w:lvl w:ilvl="4" w:tplc="08090019" w:tentative="1">
      <w:start w:val="1"/>
      <w:numFmt w:val="lowerLetter"/>
      <w:lvlText w:val="%5."/>
      <w:lvlJc w:val="left"/>
      <w:pPr>
        <w:ind w:left="4674" w:hanging="360"/>
      </w:pPr>
    </w:lvl>
    <w:lvl w:ilvl="5" w:tplc="0809001B" w:tentative="1">
      <w:start w:val="1"/>
      <w:numFmt w:val="lowerRoman"/>
      <w:lvlText w:val="%6."/>
      <w:lvlJc w:val="right"/>
      <w:pPr>
        <w:ind w:left="5394" w:hanging="180"/>
      </w:pPr>
    </w:lvl>
    <w:lvl w:ilvl="6" w:tplc="0809000F" w:tentative="1">
      <w:start w:val="1"/>
      <w:numFmt w:val="decimal"/>
      <w:lvlText w:val="%7."/>
      <w:lvlJc w:val="left"/>
      <w:pPr>
        <w:ind w:left="6114" w:hanging="360"/>
      </w:pPr>
    </w:lvl>
    <w:lvl w:ilvl="7" w:tplc="08090019" w:tentative="1">
      <w:start w:val="1"/>
      <w:numFmt w:val="lowerLetter"/>
      <w:lvlText w:val="%8."/>
      <w:lvlJc w:val="left"/>
      <w:pPr>
        <w:ind w:left="6834" w:hanging="360"/>
      </w:pPr>
    </w:lvl>
    <w:lvl w:ilvl="8" w:tplc="0809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6">
    <w:nsid w:val="1ED1687B"/>
    <w:multiLevelType w:val="hybridMultilevel"/>
    <w:tmpl w:val="3DD0AEB6"/>
    <w:lvl w:ilvl="0" w:tplc="2F8444FA">
      <w:start w:val="1"/>
      <w:numFmt w:val="bullet"/>
      <w:pStyle w:val="Bullet2"/>
      <w:lvlText w:val=""/>
      <w:lvlJc w:val="left"/>
      <w:pPr>
        <w:ind w:left="1797" w:hanging="360"/>
      </w:pPr>
      <w:rPr>
        <w:rFonts w:ascii="Wingdings" w:hAnsi="Wingdings" w:hint="default"/>
        <w:color w:val="008DA8" w:themeColor="text2"/>
      </w:rPr>
    </w:lvl>
    <w:lvl w:ilvl="1" w:tplc="08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>
    <w:nsid w:val="24DD6B9A"/>
    <w:multiLevelType w:val="hybridMultilevel"/>
    <w:tmpl w:val="7650466E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2C1F6662"/>
    <w:multiLevelType w:val="hybridMultilevel"/>
    <w:tmpl w:val="17A21880"/>
    <w:lvl w:ilvl="0" w:tplc="E67013BA">
      <w:start w:val="1"/>
      <w:numFmt w:val="decimal"/>
      <w:lvlText w:val="%1."/>
      <w:lvlJc w:val="left"/>
      <w:pPr>
        <w:ind w:left="179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14" w:hanging="360"/>
      </w:pPr>
    </w:lvl>
    <w:lvl w:ilvl="2" w:tplc="0809001B" w:tentative="1">
      <w:start w:val="1"/>
      <w:numFmt w:val="lowerRoman"/>
      <w:lvlText w:val="%3."/>
      <w:lvlJc w:val="right"/>
      <w:pPr>
        <w:ind w:left="3234" w:hanging="180"/>
      </w:pPr>
    </w:lvl>
    <w:lvl w:ilvl="3" w:tplc="0809000F" w:tentative="1">
      <w:start w:val="1"/>
      <w:numFmt w:val="decimal"/>
      <w:lvlText w:val="%4."/>
      <w:lvlJc w:val="left"/>
      <w:pPr>
        <w:ind w:left="3954" w:hanging="360"/>
      </w:pPr>
    </w:lvl>
    <w:lvl w:ilvl="4" w:tplc="08090019" w:tentative="1">
      <w:start w:val="1"/>
      <w:numFmt w:val="lowerLetter"/>
      <w:lvlText w:val="%5."/>
      <w:lvlJc w:val="left"/>
      <w:pPr>
        <w:ind w:left="4674" w:hanging="360"/>
      </w:pPr>
    </w:lvl>
    <w:lvl w:ilvl="5" w:tplc="0809001B" w:tentative="1">
      <w:start w:val="1"/>
      <w:numFmt w:val="lowerRoman"/>
      <w:lvlText w:val="%6."/>
      <w:lvlJc w:val="right"/>
      <w:pPr>
        <w:ind w:left="5394" w:hanging="180"/>
      </w:pPr>
    </w:lvl>
    <w:lvl w:ilvl="6" w:tplc="0809000F" w:tentative="1">
      <w:start w:val="1"/>
      <w:numFmt w:val="decimal"/>
      <w:lvlText w:val="%7."/>
      <w:lvlJc w:val="left"/>
      <w:pPr>
        <w:ind w:left="6114" w:hanging="360"/>
      </w:pPr>
    </w:lvl>
    <w:lvl w:ilvl="7" w:tplc="08090019" w:tentative="1">
      <w:start w:val="1"/>
      <w:numFmt w:val="lowerLetter"/>
      <w:lvlText w:val="%8."/>
      <w:lvlJc w:val="left"/>
      <w:pPr>
        <w:ind w:left="6834" w:hanging="360"/>
      </w:pPr>
    </w:lvl>
    <w:lvl w:ilvl="8" w:tplc="0809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9">
    <w:nsid w:val="2C631EC8"/>
    <w:multiLevelType w:val="multilevel"/>
    <w:tmpl w:val="09926E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8DA8" w:themeColor="text2"/>
        <w:sz w:val="24"/>
      </w:rPr>
    </w:lvl>
    <w:lvl w:ilvl="1">
      <w:start w:val="1"/>
      <w:numFmt w:val="decimal"/>
      <w:pStyle w:val="ParagraphList"/>
      <w:lvlText w:val="%1.%2."/>
      <w:lvlJc w:val="left"/>
      <w:pPr>
        <w:ind w:left="567" w:hanging="567"/>
      </w:pPr>
      <w:rPr>
        <w:rFonts w:hint="default"/>
        <w:b w:val="0"/>
        <w:color w:val="414042" w:themeColor="text1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347B1384"/>
    <w:multiLevelType w:val="hybridMultilevel"/>
    <w:tmpl w:val="27D801D4"/>
    <w:lvl w:ilvl="0" w:tplc="FD7AEA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41404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715250"/>
    <w:multiLevelType w:val="multilevel"/>
    <w:tmpl w:val="C42A0350"/>
    <w:numStyleLink w:val="Style2"/>
  </w:abstractNum>
  <w:abstractNum w:abstractNumId="12">
    <w:nsid w:val="373B23AF"/>
    <w:multiLevelType w:val="hybridMultilevel"/>
    <w:tmpl w:val="0B72604A"/>
    <w:lvl w:ilvl="0" w:tplc="963879FE">
      <w:start w:val="1"/>
      <w:numFmt w:val="bullet"/>
      <w:pStyle w:val="ActionBullet"/>
      <w:lvlText w:val=""/>
      <w:lvlJc w:val="left"/>
      <w:pPr>
        <w:ind w:left="720" w:hanging="360"/>
      </w:pPr>
      <w:rPr>
        <w:rFonts w:ascii="Symbol" w:hAnsi="Symbol" w:hint="default"/>
        <w:color w:val="008DA8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5F391E"/>
    <w:multiLevelType w:val="hybridMultilevel"/>
    <w:tmpl w:val="EEC46296"/>
    <w:lvl w:ilvl="0" w:tplc="BCB4C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313A76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>
    <w:nsid w:val="407B7C9A"/>
    <w:multiLevelType w:val="hybridMultilevel"/>
    <w:tmpl w:val="F54C0424"/>
    <w:lvl w:ilvl="0" w:tplc="BB16C3EE">
      <w:numFmt w:val="bullet"/>
      <w:pStyle w:val="SecondBullet"/>
      <w:lvlText w:val="-"/>
      <w:lvlJc w:val="left"/>
      <w:pPr>
        <w:ind w:left="1440" w:hanging="363"/>
      </w:pPr>
      <w:rPr>
        <w:rFonts w:ascii="Tahoma" w:eastAsia="Times New Roman" w:hAnsi="Tahoma" w:hint="default"/>
        <w:color w:val="008DA8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741B7C"/>
    <w:multiLevelType w:val="hybridMultilevel"/>
    <w:tmpl w:val="E0C6C72E"/>
    <w:lvl w:ilvl="0" w:tplc="9BEE89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41404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5B72B9"/>
    <w:multiLevelType w:val="hybridMultilevel"/>
    <w:tmpl w:val="5EECEAD2"/>
    <w:lvl w:ilvl="0" w:tplc="BA7EEBAA">
      <w:start w:val="1"/>
      <w:numFmt w:val="bullet"/>
      <w:pStyle w:val="Bullet"/>
      <w:lvlText w:val=""/>
      <w:lvlJc w:val="left"/>
      <w:pPr>
        <w:ind w:left="720" w:hanging="363"/>
      </w:pPr>
      <w:rPr>
        <w:rFonts w:ascii="Symbol" w:hAnsi="Symbol" w:hint="default"/>
        <w:color w:val="008DA8" w:themeColor="text2"/>
      </w:rPr>
    </w:lvl>
    <w:lvl w:ilvl="1" w:tplc="08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5796503B"/>
    <w:multiLevelType w:val="multilevel"/>
    <w:tmpl w:val="C42A0350"/>
    <w:styleLink w:val="Style2"/>
    <w:lvl w:ilvl="0">
      <w:start w:val="1"/>
      <w:numFmt w:val="decimal"/>
      <w:lvlText w:val="%1)"/>
      <w:lvlJc w:val="left"/>
      <w:pPr>
        <w:ind w:left="360" w:hanging="360"/>
      </w:pPr>
      <w:rPr>
        <w:rFonts w:ascii="Tahoma" w:hAnsi="Tahoma" w:hint="default"/>
        <w:color w:val="414042" w:themeColor="text1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57DB325E"/>
    <w:multiLevelType w:val="hybridMultilevel"/>
    <w:tmpl w:val="473C324C"/>
    <w:lvl w:ilvl="0" w:tplc="E67013B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>
    <w:nsid w:val="6063099B"/>
    <w:multiLevelType w:val="hybridMultilevel"/>
    <w:tmpl w:val="83583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8DA8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DA2FCC"/>
    <w:multiLevelType w:val="multilevel"/>
    <w:tmpl w:val="5BA4F87E"/>
    <w:lvl w:ilvl="0">
      <w:start w:val="1"/>
      <w:numFmt w:val="decimal"/>
      <w:lvlText w:val="%1."/>
      <w:lvlJc w:val="left"/>
      <w:pPr>
        <w:ind w:left="360" w:hanging="360"/>
      </w:pPr>
      <w:rPr>
        <w:b/>
        <w:color w:val="008DA8" w:themeColor="text2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F9E417D"/>
    <w:multiLevelType w:val="multilevel"/>
    <w:tmpl w:val="61FEB692"/>
    <w:lvl w:ilvl="0">
      <w:start w:val="1"/>
      <w:numFmt w:val="decimal"/>
      <w:pStyle w:val="Number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70CC1887"/>
    <w:multiLevelType w:val="multilevel"/>
    <w:tmpl w:val="A4D2BA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64D453B"/>
    <w:multiLevelType w:val="multilevel"/>
    <w:tmpl w:val="0809001D"/>
    <w:numStyleLink w:val="Style1"/>
  </w:abstractNum>
  <w:abstractNum w:abstractNumId="25">
    <w:nsid w:val="76FC75BA"/>
    <w:multiLevelType w:val="multilevel"/>
    <w:tmpl w:val="0809001D"/>
    <w:styleLink w:val="Style1"/>
    <w:lvl w:ilvl="0">
      <w:start w:val="1"/>
      <w:numFmt w:val="decimal"/>
      <w:lvlText w:val="%1)"/>
      <w:lvlJc w:val="left"/>
      <w:pPr>
        <w:ind w:left="360" w:hanging="360"/>
      </w:pPr>
      <w:rPr>
        <w:rFonts w:ascii="Tahoma" w:hAnsi="Tahoma"/>
        <w:b/>
        <w:color w:val="414042" w:themeColor="text1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773B5209"/>
    <w:multiLevelType w:val="hybridMultilevel"/>
    <w:tmpl w:val="CEE0EA2A"/>
    <w:lvl w:ilvl="0" w:tplc="E67013B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>
    <w:nsid w:val="7CB168F4"/>
    <w:multiLevelType w:val="hybridMultilevel"/>
    <w:tmpl w:val="2B14F35A"/>
    <w:lvl w:ilvl="0" w:tplc="390C119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8D657C"/>
    <w:multiLevelType w:val="hybridMultilevel"/>
    <w:tmpl w:val="4050A258"/>
    <w:lvl w:ilvl="0" w:tplc="E67013B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23"/>
  </w:num>
  <w:num w:numId="2">
    <w:abstractNumId w:val="19"/>
  </w:num>
  <w:num w:numId="3">
    <w:abstractNumId w:val="26"/>
  </w:num>
  <w:num w:numId="4">
    <w:abstractNumId w:val="28"/>
  </w:num>
  <w:num w:numId="5">
    <w:abstractNumId w:val="1"/>
  </w:num>
  <w:num w:numId="6">
    <w:abstractNumId w:val="8"/>
  </w:num>
  <w:num w:numId="7">
    <w:abstractNumId w:val="4"/>
  </w:num>
  <w:num w:numId="8">
    <w:abstractNumId w:val="25"/>
  </w:num>
  <w:num w:numId="9">
    <w:abstractNumId w:val="24"/>
  </w:num>
  <w:num w:numId="10">
    <w:abstractNumId w:val="18"/>
  </w:num>
  <w:num w:numId="11">
    <w:abstractNumId w:val="11"/>
  </w:num>
  <w:num w:numId="12">
    <w:abstractNumId w:val="3"/>
  </w:num>
  <w:num w:numId="13">
    <w:abstractNumId w:val="2"/>
  </w:num>
  <w:num w:numId="14">
    <w:abstractNumId w:val="5"/>
  </w:num>
  <w:num w:numId="15">
    <w:abstractNumId w:val="17"/>
  </w:num>
  <w:num w:numId="16">
    <w:abstractNumId w:val="6"/>
  </w:num>
  <w:num w:numId="17">
    <w:abstractNumId w:val="7"/>
  </w:num>
  <w:num w:numId="18">
    <w:abstractNumId w:val="17"/>
    <w:lvlOverride w:ilvl="0">
      <w:startOverride w:val="1"/>
    </w:lvlOverride>
  </w:num>
  <w:num w:numId="19">
    <w:abstractNumId w:val="27"/>
  </w:num>
  <w:num w:numId="20">
    <w:abstractNumId w:val="15"/>
  </w:num>
  <w:num w:numId="21">
    <w:abstractNumId w:val="22"/>
  </w:num>
  <w:num w:numId="22">
    <w:abstractNumId w:val="5"/>
  </w:num>
  <w:num w:numId="23">
    <w:abstractNumId w:val="17"/>
  </w:num>
  <w:num w:numId="24">
    <w:abstractNumId w:val="15"/>
  </w:num>
  <w:num w:numId="25">
    <w:abstractNumId w:val="22"/>
  </w:num>
  <w:num w:numId="26">
    <w:abstractNumId w:val="5"/>
  </w:num>
  <w:num w:numId="27">
    <w:abstractNumId w:val="17"/>
  </w:num>
  <w:num w:numId="28">
    <w:abstractNumId w:val="15"/>
  </w:num>
  <w:num w:numId="29">
    <w:abstractNumId w:val="12"/>
  </w:num>
  <w:num w:numId="30">
    <w:abstractNumId w:val="0"/>
  </w:num>
  <w:num w:numId="31">
    <w:abstractNumId w:val="13"/>
  </w:num>
  <w:num w:numId="32">
    <w:abstractNumId w:val="10"/>
  </w:num>
  <w:num w:numId="33">
    <w:abstractNumId w:val="16"/>
  </w:num>
  <w:num w:numId="34">
    <w:abstractNumId w:val="14"/>
  </w:num>
  <w:num w:numId="35">
    <w:abstractNumId w:val="21"/>
  </w:num>
  <w:num w:numId="36">
    <w:abstractNumId w:val="9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851"/>
  <w:drawingGridHorizontalSpacing w:val="100"/>
  <w:displayHorizontalDrawingGridEvery w:val="2"/>
  <w:displayVerticalDrawingGridEvery w:val="2"/>
  <w:characterSpacingControl w:val="doNotCompress"/>
  <w:hdrShapeDefaults>
    <o:shapedefaults v:ext="edit" spidmax="6145" fillcolor="none [3214]" strokecolor="none [3215]">
      <v:fill color="none [3214]"/>
      <v:stroke color="none [3215]" weight="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299"/>
    <w:rsid w:val="000128C9"/>
    <w:rsid w:val="000C4DC9"/>
    <w:rsid w:val="000F670D"/>
    <w:rsid w:val="001063E6"/>
    <w:rsid w:val="001120E5"/>
    <w:rsid w:val="001142D2"/>
    <w:rsid w:val="0012434E"/>
    <w:rsid w:val="0016442A"/>
    <w:rsid w:val="0019370E"/>
    <w:rsid w:val="001A5418"/>
    <w:rsid w:val="001D222B"/>
    <w:rsid w:val="00224CBF"/>
    <w:rsid w:val="00227464"/>
    <w:rsid w:val="00241ED6"/>
    <w:rsid w:val="002720D4"/>
    <w:rsid w:val="002850A8"/>
    <w:rsid w:val="00293848"/>
    <w:rsid w:val="002B2467"/>
    <w:rsid w:val="002E1537"/>
    <w:rsid w:val="002F138B"/>
    <w:rsid w:val="00350F5E"/>
    <w:rsid w:val="00370AB7"/>
    <w:rsid w:val="003961C5"/>
    <w:rsid w:val="003A60F6"/>
    <w:rsid w:val="003C2435"/>
    <w:rsid w:val="003D2F63"/>
    <w:rsid w:val="003E7816"/>
    <w:rsid w:val="0043259F"/>
    <w:rsid w:val="00474B80"/>
    <w:rsid w:val="004849C8"/>
    <w:rsid w:val="00486E3A"/>
    <w:rsid w:val="00493A65"/>
    <w:rsid w:val="0049539D"/>
    <w:rsid w:val="0049627F"/>
    <w:rsid w:val="004A5FDA"/>
    <w:rsid w:val="005244E0"/>
    <w:rsid w:val="00552D05"/>
    <w:rsid w:val="00556B2F"/>
    <w:rsid w:val="0057310D"/>
    <w:rsid w:val="00593D67"/>
    <w:rsid w:val="00603C7D"/>
    <w:rsid w:val="00640B61"/>
    <w:rsid w:val="006F2B4C"/>
    <w:rsid w:val="00705107"/>
    <w:rsid w:val="00713AA5"/>
    <w:rsid w:val="00724E12"/>
    <w:rsid w:val="0074339D"/>
    <w:rsid w:val="00751685"/>
    <w:rsid w:val="007706E6"/>
    <w:rsid w:val="00776261"/>
    <w:rsid w:val="007845B9"/>
    <w:rsid w:val="00794941"/>
    <w:rsid w:val="007D59DF"/>
    <w:rsid w:val="007F32EE"/>
    <w:rsid w:val="00806299"/>
    <w:rsid w:val="0085083A"/>
    <w:rsid w:val="00865CA7"/>
    <w:rsid w:val="0087420B"/>
    <w:rsid w:val="00874A5B"/>
    <w:rsid w:val="008B4235"/>
    <w:rsid w:val="009B0B9A"/>
    <w:rsid w:val="009B55EE"/>
    <w:rsid w:val="009E60A3"/>
    <w:rsid w:val="00A07452"/>
    <w:rsid w:val="00A750A5"/>
    <w:rsid w:val="00A87E55"/>
    <w:rsid w:val="00B02E85"/>
    <w:rsid w:val="00B3276C"/>
    <w:rsid w:val="00B33B99"/>
    <w:rsid w:val="00B37F1B"/>
    <w:rsid w:val="00B429C6"/>
    <w:rsid w:val="00B439F2"/>
    <w:rsid w:val="00B55CA0"/>
    <w:rsid w:val="00B67341"/>
    <w:rsid w:val="00B81BE7"/>
    <w:rsid w:val="00BA785C"/>
    <w:rsid w:val="00BB4AA3"/>
    <w:rsid w:val="00BD50EA"/>
    <w:rsid w:val="00C273C7"/>
    <w:rsid w:val="00C93633"/>
    <w:rsid w:val="00CB6A83"/>
    <w:rsid w:val="00D00160"/>
    <w:rsid w:val="00D00244"/>
    <w:rsid w:val="00D0366B"/>
    <w:rsid w:val="00D0445E"/>
    <w:rsid w:val="00D24E79"/>
    <w:rsid w:val="00D30752"/>
    <w:rsid w:val="00D3680B"/>
    <w:rsid w:val="00D45918"/>
    <w:rsid w:val="00D5644A"/>
    <w:rsid w:val="00D76367"/>
    <w:rsid w:val="00DE3184"/>
    <w:rsid w:val="00DE39AB"/>
    <w:rsid w:val="00DF5F62"/>
    <w:rsid w:val="00E25D80"/>
    <w:rsid w:val="00E35941"/>
    <w:rsid w:val="00E564AD"/>
    <w:rsid w:val="00E63D63"/>
    <w:rsid w:val="00E66CE7"/>
    <w:rsid w:val="00EB369B"/>
    <w:rsid w:val="00ED2D03"/>
    <w:rsid w:val="00EE0A4D"/>
    <w:rsid w:val="00EE2050"/>
    <w:rsid w:val="00F16C0B"/>
    <w:rsid w:val="00F2113E"/>
    <w:rsid w:val="00F57A62"/>
    <w:rsid w:val="00F57B58"/>
    <w:rsid w:val="00FE3421"/>
    <w:rsid w:val="00FF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none [3214]" strokecolor="none [3215]">
      <v:fill color="none [3214]"/>
      <v:stroke color="none [3215]" weight="1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Body"/>
    <w:next w:val="BodyText"/>
    <w:qFormat/>
    <w:rsid w:val="00806299"/>
    <w:pPr>
      <w:spacing w:after="240" w:line="300" w:lineRule="atLeast"/>
    </w:pPr>
    <w:rPr>
      <w:rFonts w:ascii="Tahoma" w:hAnsi="Tahoma" w:cs="Tahoma"/>
      <w:color w:val="414042"/>
      <w:sz w:val="20"/>
      <w:szCs w:val="20"/>
    </w:rPr>
  </w:style>
  <w:style w:type="paragraph" w:styleId="Heading1">
    <w:name w:val="heading 1"/>
    <w:aliases w:val="Main Heading"/>
    <w:basedOn w:val="Normal"/>
    <w:next w:val="Normal"/>
    <w:link w:val="Heading1Char"/>
    <w:uiPriority w:val="9"/>
    <w:qFormat/>
    <w:rsid w:val="00B37F1B"/>
    <w:pPr>
      <w:keepNext/>
      <w:keepLines/>
      <w:spacing w:before="240" w:after="60"/>
      <w:outlineLvl w:val="0"/>
    </w:pPr>
    <w:rPr>
      <w:b/>
      <w:bCs/>
      <w:color w:val="008DA8"/>
      <w:kern w:val="32"/>
      <w:sz w:val="40"/>
      <w:szCs w:val="28"/>
    </w:rPr>
  </w:style>
  <w:style w:type="paragraph" w:styleId="Heading2">
    <w:name w:val="heading 2"/>
    <w:aliases w:val="Subhead 1"/>
    <w:basedOn w:val="Normal"/>
    <w:next w:val="Normal"/>
    <w:link w:val="Heading2Char"/>
    <w:uiPriority w:val="9"/>
    <w:unhideWhenUsed/>
    <w:qFormat/>
    <w:rsid w:val="00370AB7"/>
    <w:pPr>
      <w:keepNext/>
      <w:keepLines/>
      <w:outlineLvl w:val="1"/>
    </w:pPr>
    <w:rPr>
      <w:b/>
      <w:bCs/>
      <w:color w:val="008DA8"/>
      <w:sz w:val="24"/>
      <w:szCs w:val="26"/>
    </w:rPr>
  </w:style>
  <w:style w:type="paragraph" w:styleId="Heading3">
    <w:name w:val="heading 3"/>
    <w:aliases w:val="Subhead 2"/>
    <w:basedOn w:val="Normal"/>
    <w:next w:val="Normal"/>
    <w:link w:val="Heading3Char"/>
    <w:uiPriority w:val="9"/>
    <w:unhideWhenUsed/>
    <w:qFormat/>
    <w:rsid w:val="00370AB7"/>
    <w:pPr>
      <w:keepNext/>
      <w:keepLines/>
      <w:outlineLvl w:val="2"/>
    </w:pPr>
    <w:rPr>
      <w:b/>
      <w:bCs/>
      <w:color w:val="008DA8" w:themeColor="text2"/>
    </w:rPr>
  </w:style>
  <w:style w:type="paragraph" w:styleId="Heading4">
    <w:name w:val="heading 4"/>
    <w:aliases w:val="Masterhead"/>
    <w:basedOn w:val="Normal"/>
    <w:next w:val="Normal"/>
    <w:link w:val="Heading4Char"/>
    <w:uiPriority w:val="9"/>
    <w:unhideWhenUsed/>
    <w:qFormat/>
    <w:rsid w:val="00370AB7"/>
    <w:pPr>
      <w:keepNext/>
      <w:spacing w:after="0"/>
      <w:jc w:val="right"/>
      <w:outlineLvl w:val="3"/>
    </w:pPr>
    <w:rPr>
      <w:b/>
      <w:bCs/>
      <w:color w:val="8B9B93"/>
      <w:kern w:val="32"/>
      <w:sz w:val="48"/>
      <w:szCs w:val="4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370AB7"/>
    <w:pPr>
      <w:keepNext/>
      <w:keepLines/>
      <w:numPr>
        <w:ilvl w:val="4"/>
        <w:numId w:val="34"/>
      </w:numPr>
      <w:spacing w:before="200" w:after="0"/>
      <w:outlineLvl w:val="4"/>
    </w:pPr>
    <w:rPr>
      <w:rFonts w:asciiTheme="majorHAnsi" w:eastAsiaTheme="majorEastAsia" w:hAnsiTheme="majorHAnsi" w:cstheme="majorBidi"/>
      <w:color w:val="616D14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0AB7"/>
    <w:pPr>
      <w:keepNext/>
      <w:keepLines/>
      <w:numPr>
        <w:ilvl w:val="5"/>
        <w:numId w:val="3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16D14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0AB7"/>
    <w:pPr>
      <w:keepNext/>
      <w:keepLines/>
      <w:numPr>
        <w:ilvl w:val="6"/>
        <w:numId w:val="3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706F72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0AB7"/>
    <w:pPr>
      <w:keepNext/>
      <w:keepLines/>
      <w:numPr>
        <w:ilvl w:val="7"/>
        <w:numId w:val="34"/>
      </w:numPr>
      <w:spacing w:before="200" w:after="0"/>
      <w:outlineLvl w:val="7"/>
    </w:pPr>
    <w:rPr>
      <w:rFonts w:asciiTheme="majorHAnsi" w:eastAsiaTheme="majorEastAsia" w:hAnsiTheme="majorHAnsi" w:cstheme="majorBidi"/>
      <w:color w:val="706F72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0AB7"/>
    <w:pPr>
      <w:keepNext/>
      <w:keepLines/>
      <w:numPr>
        <w:ilvl w:val="8"/>
        <w:numId w:val="3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706F72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Main Heading Char"/>
    <w:basedOn w:val="DefaultParagraphFont"/>
    <w:link w:val="Heading1"/>
    <w:uiPriority w:val="9"/>
    <w:rsid w:val="00B37F1B"/>
    <w:rPr>
      <w:rFonts w:ascii="Tahoma" w:hAnsi="Tahoma" w:cs="Tahoma"/>
      <w:b/>
      <w:bCs/>
      <w:color w:val="008DA8"/>
      <w:kern w:val="32"/>
      <w:sz w:val="40"/>
      <w:szCs w:val="28"/>
    </w:rPr>
  </w:style>
  <w:style w:type="character" w:customStyle="1" w:styleId="Heading2Char">
    <w:name w:val="Heading 2 Char"/>
    <w:aliases w:val="Subhead 1 Char"/>
    <w:basedOn w:val="DefaultParagraphFont"/>
    <w:link w:val="Heading2"/>
    <w:uiPriority w:val="9"/>
    <w:rsid w:val="00E63D63"/>
    <w:rPr>
      <w:rFonts w:ascii="Tahoma" w:hAnsi="Tahoma" w:cs="Tahoma"/>
      <w:b/>
      <w:bCs/>
      <w:color w:val="008DA8"/>
      <w:sz w:val="24"/>
      <w:szCs w:val="26"/>
    </w:rPr>
  </w:style>
  <w:style w:type="paragraph" w:styleId="Title">
    <w:name w:val="Title"/>
    <w:basedOn w:val="Normal"/>
    <w:next w:val="Normal"/>
    <w:link w:val="TitleChar"/>
    <w:uiPriority w:val="10"/>
    <w:rsid w:val="00603C7D"/>
    <w:pPr>
      <w:pBdr>
        <w:bottom w:val="single" w:sz="8" w:space="4" w:color="C1D82F" w:themeColor="accent1"/>
      </w:pBdr>
      <w:spacing w:after="300"/>
    </w:pPr>
    <w:rPr>
      <w:rFonts w:asciiTheme="majorHAnsi" w:eastAsiaTheme="majorEastAsia" w:hAnsiTheme="majorHAnsi" w:cstheme="majorBidi"/>
      <w:color w:val="00697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03C7D"/>
    <w:rPr>
      <w:rFonts w:asciiTheme="majorHAnsi" w:eastAsiaTheme="majorEastAsia" w:hAnsiTheme="majorHAnsi" w:cstheme="majorBidi"/>
      <w:color w:val="00697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603C7D"/>
    <w:pPr>
      <w:numPr>
        <w:ilvl w:val="1"/>
      </w:numPr>
      <w:ind w:left="714" w:hanging="357"/>
    </w:pPr>
    <w:rPr>
      <w:rFonts w:asciiTheme="majorHAnsi" w:eastAsiaTheme="majorEastAsia" w:hAnsiTheme="majorHAnsi" w:cstheme="majorBidi"/>
      <w:i/>
      <w:iCs/>
      <w:color w:val="C1D82F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03C7D"/>
    <w:rPr>
      <w:rFonts w:asciiTheme="majorHAnsi" w:eastAsiaTheme="majorEastAsia" w:hAnsiTheme="majorHAnsi" w:cstheme="majorBidi"/>
      <w:i/>
      <w:iCs/>
      <w:color w:val="C1D82F" w:themeColor="accent1"/>
      <w:spacing w:val="15"/>
      <w:sz w:val="24"/>
      <w:szCs w:val="24"/>
    </w:rPr>
  </w:style>
  <w:style w:type="paragraph" w:customStyle="1" w:styleId="TemplateStyle">
    <w:name w:val="Template Style"/>
    <w:basedOn w:val="Heading1"/>
    <w:link w:val="TemplateStyleChar"/>
    <w:autoRedefine/>
    <w:rsid w:val="00D5644A"/>
    <w:pPr>
      <w:framePr w:wrap="around" w:hAnchor="text"/>
    </w:pPr>
  </w:style>
  <w:style w:type="character" w:customStyle="1" w:styleId="TemplateStyleChar">
    <w:name w:val="Template Style Char"/>
    <w:basedOn w:val="DefaultParagraphFont"/>
    <w:link w:val="TemplateStyle"/>
    <w:rsid w:val="00D5644A"/>
    <w:rPr>
      <w:rFonts w:asciiTheme="majorHAnsi" w:eastAsiaTheme="majorEastAsia" w:hAnsiTheme="majorHAnsi" w:cstheme="majorBidi"/>
      <w:b/>
      <w:bCs/>
      <w:color w:val="93A51F" w:themeColor="accent1" w:themeShade="BF"/>
      <w:sz w:val="28"/>
      <w:szCs w:val="28"/>
    </w:rPr>
  </w:style>
  <w:style w:type="paragraph" w:customStyle="1" w:styleId="NumberHeading">
    <w:name w:val="Number Heading"/>
    <w:basedOn w:val="List"/>
    <w:next w:val="Normal"/>
    <w:link w:val="NumberHeadingChar"/>
    <w:qFormat/>
    <w:rsid w:val="00E63D63"/>
    <w:pPr>
      <w:numPr>
        <w:numId w:val="21"/>
      </w:numPr>
      <w:outlineLvl w:val="0"/>
    </w:pPr>
    <w:rPr>
      <w:b/>
      <w:color w:val="008DA8" w:themeColor="text2"/>
      <w:sz w:val="24"/>
    </w:rPr>
  </w:style>
  <w:style w:type="paragraph" w:styleId="ListParagraph">
    <w:name w:val="List Paragraph"/>
    <w:basedOn w:val="Normal"/>
    <w:link w:val="ListParagraphChar"/>
    <w:uiPriority w:val="34"/>
    <w:rsid w:val="00EE0A4D"/>
    <w:pPr>
      <w:ind w:left="720"/>
    </w:pPr>
  </w:style>
  <w:style w:type="character" w:customStyle="1" w:styleId="NumberHeadingChar1">
    <w:name w:val="Number Heading Char1"/>
    <w:basedOn w:val="DefaultParagraphFont"/>
    <w:rsid w:val="00EE0A4D"/>
    <w:rPr>
      <w:rFonts w:ascii="Tahoma" w:hAnsi="Tahoma" w:cs="Tahoma"/>
      <w:b/>
      <w:color w:val="008DA8" w:themeColor="text2"/>
      <w:sz w:val="24"/>
      <w:szCs w:val="20"/>
    </w:rPr>
  </w:style>
  <w:style w:type="character" w:customStyle="1" w:styleId="Heading3Char">
    <w:name w:val="Heading 3 Char"/>
    <w:aliases w:val="Subhead 2 Char"/>
    <w:basedOn w:val="DefaultParagraphFont"/>
    <w:link w:val="Heading3"/>
    <w:uiPriority w:val="9"/>
    <w:rsid w:val="00E63D63"/>
    <w:rPr>
      <w:rFonts w:ascii="Tahoma" w:hAnsi="Tahoma" w:cs="Tahoma"/>
      <w:b/>
      <w:bCs/>
      <w:color w:val="008DA8" w:themeColor="text2"/>
      <w:sz w:val="20"/>
      <w:szCs w:val="20"/>
    </w:rPr>
  </w:style>
  <w:style w:type="table" w:styleId="TableGrid">
    <w:name w:val="Table Grid"/>
    <w:aliases w:val="Elexon Table."/>
    <w:basedOn w:val="TableNormal"/>
    <w:rsid w:val="00E25D80"/>
    <w:tblPr>
      <w:tblInd w:w="0" w:type="dxa"/>
      <w:tblBorders>
        <w:top w:val="single" w:sz="4" w:space="0" w:color="414042" w:themeColor="text1"/>
        <w:left w:val="single" w:sz="4" w:space="0" w:color="414042" w:themeColor="text1"/>
        <w:bottom w:val="single" w:sz="4" w:space="0" w:color="414042" w:themeColor="text1"/>
        <w:right w:val="single" w:sz="4" w:space="0" w:color="414042" w:themeColor="text1"/>
        <w:insideH w:val="single" w:sz="4" w:space="0" w:color="414042" w:themeColor="text1"/>
        <w:insideV w:val="single" w:sz="4" w:space="0" w:color="414042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link w:val="TableHeadingChar"/>
    <w:qFormat/>
    <w:rsid w:val="00E63D63"/>
    <w:rPr>
      <w:b/>
      <w:color w:val="FFFFFF" w:themeColor="background1"/>
      <w:szCs w:val="22"/>
    </w:rPr>
  </w:style>
  <w:style w:type="paragraph" w:customStyle="1" w:styleId="TableSubhead">
    <w:name w:val="Table Subhead"/>
    <w:basedOn w:val="Normal"/>
    <w:link w:val="TableSubheadChar"/>
    <w:qFormat/>
    <w:rsid w:val="00E63D63"/>
    <w:rPr>
      <w:szCs w:val="22"/>
    </w:rPr>
  </w:style>
  <w:style w:type="character" w:customStyle="1" w:styleId="TableHeadingChar">
    <w:name w:val="Table Heading Char"/>
    <w:basedOn w:val="DefaultParagraphFont"/>
    <w:link w:val="TableHeading"/>
    <w:rsid w:val="00E63D63"/>
    <w:rPr>
      <w:rFonts w:ascii="Tahoma" w:hAnsi="Tahoma" w:cs="Tahoma"/>
      <w:b/>
      <w:color w:val="FFFFFF" w:themeColor="background1"/>
      <w:sz w:val="20"/>
    </w:rPr>
  </w:style>
  <w:style w:type="paragraph" w:styleId="Header">
    <w:name w:val="header"/>
    <w:basedOn w:val="Normal"/>
    <w:link w:val="HeaderChar"/>
    <w:uiPriority w:val="99"/>
    <w:unhideWhenUsed/>
    <w:rsid w:val="00D00160"/>
    <w:pPr>
      <w:tabs>
        <w:tab w:val="center" w:pos="4513"/>
        <w:tab w:val="right" w:pos="9026"/>
      </w:tabs>
      <w:spacing w:after="0"/>
    </w:pPr>
  </w:style>
  <w:style w:type="character" w:customStyle="1" w:styleId="TableSubheadChar">
    <w:name w:val="Table Subhead Char"/>
    <w:basedOn w:val="DefaultParagraphFont"/>
    <w:link w:val="TableSubhead"/>
    <w:rsid w:val="00E63D63"/>
    <w:rPr>
      <w:rFonts w:ascii="Tahoma" w:hAnsi="Tahoma" w:cs="Tahoma"/>
      <w:color w:val="414042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D00160"/>
    <w:rPr>
      <w:rFonts w:ascii="Tahoma" w:hAnsi="Tahoma" w:cs="Times New Roman"/>
      <w:color w:val="414042"/>
      <w:sz w:val="20"/>
    </w:rPr>
  </w:style>
  <w:style w:type="paragraph" w:styleId="Footer">
    <w:name w:val="footer"/>
    <w:basedOn w:val="Normal"/>
    <w:link w:val="FooterChar"/>
    <w:unhideWhenUsed/>
    <w:rsid w:val="00D0016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D00160"/>
    <w:rPr>
      <w:rFonts w:ascii="Tahoma" w:hAnsi="Tahoma" w:cs="Times New Roman"/>
      <w:color w:val="414042"/>
      <w:sz w:val="20"/>
    </w:rPr>
  </w:style>
  <w:style w:type="character" w:customStyle="1" w:styleId="Heading4Char">
    <w:name w:val="Heading 4 Char"/>
    <w:aliases w:val="Masterhead Char"/>
    <w:basedOn w:val="DefaultParagraphFont"/>
    <w:link w:val="Heading4"/>
    <w:uiPriority w:val="9"/>
    <w:rsid w:val="00E63D63"/>
    <w:rPr>
      <w:rFonts w:ascii="Tahoma" w:hAnsi="Tahoma" w:cs="Tahoma"/>
      <w:b/>
      <w:bCs/>
      <w:color w:val="8B9B93"/>
      <w:kern w:val="32"/>
      <w:sz w:val="48"/>
      <w:szCs w:val="48"/>
    </w:rPr>
  </w:style>
  <w:style w:type="paragraph" w:customStyle="1" w:styleId="MasterHeader">
    <w:name w:val="Master Header"/>
    <w:basedOn w:val="Heading4"/>
    <w:link w:val="MasterHeaderChar"/>
    <w:rsid w:val="00D0366B"/>
  </w:style>
  <w:style w:type="paragraph" w:customStyle="1" w:styleId="Infopanel">
    <w:name w:val="Info panel"/>
    <w:basedOn w:val="Footer"/>
    <w:link w:val="InfopanelChar"/>
    <w:rsid w:val="000F670D"/>
    <w:pPr>
      <w:framePr w:hSpace="180" w:wrap="around" w:vAnchor="text" w:hAnchor="page" w:x="9091" w:y="89"/>
      <w:spacing w:after="120" w:line="276" w:lineRule="auto"/>
    </w:pPr>
    <w:rPr>
      <w:color w:val="414042" w:themeColor="text1"/>
      <w:sz w:val="16"/>
      <w:szCs w:val="16"/>
    </w:rPr>
  </w:style>
  <w:style w:type="character" w:customStyle="1" w:styleId="MasterHeaderChar">
    <w:name w:val="Master Header Char"/>
    <w:basedOn w:val="Heading4Char"/>
    <w:link w:val="MasterHeader"/>
    <w:rsid w:val="00D0366B"/>
    <w:rPr>
      <w:rFonts w:ascii="Tahoma" w:hAnsi="Tahoma" w:cs="Tahoma"/>
      <w:b/>
      <w:bCs/>
      <w:color w:val="8B9B93"/>
      <w:kern w:val="32"/>
      <w:sz w:val="48"/>
      <w:szCs w:val="48"/>
    </w:rPr>
  </w:style>
  <w:style w:type="character" w:customStyle="1" w:styleId="InfopanelChar">
    <w:name w:val="Info panel Char"/>
    <w:basedOn w:val="DefaultParagraphFont"/>
    <w:link w:val="Infopanel"/>
    <w:rsid w:val="000F670D"/>
    <w:rPr>
      <w:rFonts w:ascii="Tahoma" w:eastAsia="Times New Roman" w:hAnsi="Tahoma" w:cs="Tahoma"/>
      <w:color w:val="414042" w:themeColor="text1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670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70D"/>
    <w:rPr>
      <w:rFonts w:ascii="Tahoma" w:eastAsia="Times New Roman" w:hAnsi="Tahoma" w:cs="Tahoma"/>
      <w:color w:val="414042"/>
      <w:sz w:val="16"/>
      <w:szCs w:val="16"/>
    </w:rPr>
  </w:style>
  <w:style w:type="paragraph" w:customStyle="1" w:styleId="MeetingDetailsHeader">
    <w:name w:val="Meeting Details Header"/>
    <w:basedOn w:val="Normal"/>
    <w:link w:val="MeetingDetailsHeaderChar"/>
    <w:rsid w:val="00E63D63"/>
    <w:rPr>
      <w:b/>
      <w:color w:val="414042" w:themeColor="text1"/>
    </w:rPr>
  </w:style>
  <w:style w:type="paragraph" w:customStyle="1" w:styleId="AgendaNumbering">
    <w:name w:val="Agenda Numbering"/>
    <w:basedOn w:val="MeetingDetailsHeader"/>
    <w:link w:val="AgendaNumberingChar"/>
    <w:rsid w:val="007845B9"/>
  </w:style>
  <w:style w:type="character" w:customStyle="1" w:styleId="MeetingDetailsHeaderChar">
    <w:name w:val="Meeting Details Header Char"/>
    <w:basedOn w:val="DefaultParagraphFont"/>
    <w:link w:val="MeetingDetailsHeader"/>
    <w:rsid w:val="00E63D63"/>
    <w:rPr>
      <w:rFonts w:ascii="Tahoma" w:hAnsi="Tahoma" w:cs="Tahoma"/>
      <w:b/>
      <w:color w:val="414042" w:themeColor="text1"/>
      <w:sz w:val="20"/>
      <w:szCs w:val="20"/>
    </w:rPr>
  </w:style>
  <w:style w:type="paragraph" w:customStyle="1" w:styleId="AgendaNumber">
    <w:name w:val="Agenda Number"/>
    <w:basedOn w:val="AgendaNumbering"/>
    <w:link w:val="AgendaNumberChar"/>
    <w:rsid w:val="007845B9"/>
    <w:pPr>
      <w:ind w:left="1074"/>
    </w:pPr>
  </w:style>
  <w:style w:type="character" w:customStyle="1" w:styleId="AgendaNumberingChar">
    <w:name w:val="Agenda Numbering Char"/>
    <w:basedOn w:val="MeetingDetailsHeaderChar"/>
    <w:link w:val="AgendaNumbering"/>
    <w:rsid w:val="007845B9"/>
    <w:rPr>
      <w:rFonts w:ascii="Tahoma" w:hAnsi="Tahoma" w:cs="Tahoma"/>
      <w:b/>
      <w:color w:val="414042" w:themeColor="text1"/>
      <w:sz w:val="20"/>
      <w:szCs w:val="20"/>
    </w:rPr>
  </w:style>
  <w:style w:type="numbering" w:customStyle="1" w:styleId="Style1">
    <w:name w:val="Style1"/>
    <w:uiPriority w:val="99"/>
    <w:rsid w:val="007845B9"/>
    <w:pPr>
      <w:numPr>
        <w:numId w:val="8"/>
      </w:numPr>
    </w:pPr>
  </w:style>
  <w:style w:type="character" w:customStyle="1" w:styleId="AgendaNumberChar">
    <w:name w:val="Agenda Number Char"/>
    <w:basedOn w:val="AgendaNumberingChar"/>
    <w:link w:val="AgendaNumber"/>
    <w:rsid w:val="007845B9"/>
    <w:rPr>
      <w:rFonts w:ascii="Tahoma" w:hAnsi="Tahoma" w:cs="Tahoma"/>
      <w:b/>
      <w:color w:val="414042" w:themeColor="text1"/>
      <w:sz w:val="20"/>
      <w:szCs w:val="20"/>
    </w:rPr>
  </w:style>
  <w:style w:type="numbering" w:customStyle="1" w:styleId="Style2">
    <w:name w:val="Style2"/>
    <w:uiPriority w:val="99"/>
    <w:rsid w:val="007845B9"/>
    <w:pPr>
      <w:numPr>
        <w:numId w:val="10"/>
      </w:numPr>
    </w:pPr>
  </w:style>
  <w:style w:type="paragraph" w:customStyle="1" w:styleId="AgendaNumberFormat">
    <w:name w:val="Agenda Number Format"/>
    <w:basedOn w:val="AgendaNumber"/>
    <w:link w:val="AgendaNumberFormatChar"/>
    <w:qFormat/>
    <w:rsid w:val="00E63D63"/>
    <w:pPr>
      <w:numPr>
        <w:ilvl w:val="1"/>
        <w:numId w:val="26"/>
      </w:numPr>
    </w:pPr>
    <w:rPr>
      <w:color w:val="008DA8" w:themeColor="text2"/>
    </w:rPr>
  </w:style>
  <w:style w:type="paragraph" w:customStyle="1" w:styleId="Bullet">
    <w:name w:val="Bullet"/>
    <w:link w:val="BulletChar"/>
    <w:qFormat/>
    <w:rsid w:val="00B3276C"/>
    <w:pPr>
      <w:numPr>
        <w:numId w:val="27"/>
      </w:numPr>
      <w:spacing w:after="240" w:line="240" w:lineRule="atLeast"/>
      <w:ind w:left="709" w:hanging="352"/>
    </w:pPr>
    <w:rPr>
      <w:rFonts w:ascii="Tahoma" w:hAnsi="Tahoma" w:cs="Tahoma"/>
      <w:color w:val="414042"/>
      <w:sz w:val="20"/>
      <w:szCs w:val="20"/>
    </w:rPr>
  </w:style>
  <w:style w:type="character" w:customStyle="1" w:styleId="AgendaNumberFormatChar">
    <w:name w:val="Agenda Number Format Char"/>
    <w:basedOn w:val="AgendaNumberChar"/>
    <w:link w:val="AgendaNumberFormat"/>
    <w:rsid w:val="00E63D63"/>
    <w:rPr>
      <w:rFonts w:ascii="Tahoma" w:hAnsi="Tahoma" w:cs="Tahoma"/>
      <w:b/>
      <w:color w:val="008DA8" w:themeColor="text2"/>
      <w:sz w:val="20"/>
      <w:szCs w:val="20"/>
    </w:rPr>
  </w:style>
  <w:style w:type="paragraph" w:customStyle="1" w:styleId="Bullet2">
    <w:name w:val="Bullet 2"/>
    <w:basedOn w:val="Bullet"/>
    <w:link w:val="Bullet2Char"/>
    <w:rsid w:val="00BD50EA"/>
    <w:pPr>
      <w:numPr>
        <w:numId w:val="16"/>
      </w:numPr>
      <w:ind w:left="0" w:firstLine="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74339D"/>
    <w:rPr>
      <w:rFonts w:ascii="Tahoma" w:eastAsia="Times New Roman" w:hAnsi="Tahoma" w:cs="Tahoma"/>
      <w:color w:val="414042"/>
      <w:sz w:val="20"/>
      <w:szCs w:val="20"/>
    </w:rPr>
  </w:style>
  <w:style w:type="character" w:customStyle="1" w:styleId="BulletsChar">
    <w:name w:val="Bullets Char"/>
    <w:basedOn w:val="ListParagraphChar"/>
    <w:rsid w:val="0074339D"/>
    <w:rPr>
      <w:rFonts w:ascii="Tahoma" w:eastAsia="Times New Roman" w:hAnsi="Tahoma" w:cs="Tahoma"/>
      <w:color w:val="414042"/>
      <w:sz w:val="20"/>
      <w:szCs w:val="20"/>
    </w:rPr>
  </w:style>
  <w:style w:type="character" w:customStyle="1" w:styleId="BulletChar">
    <w:name w:val="Bullet Char"/>
    <w:basedOn w:val="ListParagraphChar"/>
    <w:link w:val="Bullet"/>
    <w:rsid w:val="00B3276C"/>
    <w:rPr>
      <w:rFonts w:ascii="Tahoma" w:eastAsia="Times New Roman" w:hAnsi="Tahoma" w:cs="Tahoma"/>
      <w:color w:val="414042"/>
      <w:sz w:val="20"/>
      <w:szCs w:val="20"/>
    </w:rPr>
  </w:style>
  <w:style w:type="character" w:customStyle="1" w:styleId="Bullet2Char">
    <w:name w:val="Bullet 2 Char"/>
    <w:basedOn w:val="BulletChar"/>
    <w:link w:val="Bullet2"/>
    <w:rsid w:val="00BD50EA"/>
    <w:rPr>
      <w:rFonts w:ascii="Tahoma" w:eastAsia="Times New Roman" w:hAnsi="Tahoma" w:cs="Tahoma"/>
      <w:color w:val="414042"/>
      <w:sz w:val="20"/>
      <w:szCs w:val="20"/>
    </w:rPr>
  </w:style>
  <w:style w:type="paragraph" w:customStyle="1" w:styleId="SecondBullet">
    <w:name w:val="Second Bullet"/>
    <w:basedOn w:val="Bullet"/>
    <w:link w:val="SecondBulletChar"/>
    <w:qFormat/>
    <w:rsid w:val="00640B61"/>
    <w:pPr>
      <w:numPr>
        <w:numId w:val="28"/>
      </w:numPr>
      <w:ind w:left="1134" w:hanging="420"/>
    </w:pPr>
  </w:style>
  <w:style w:type="paragraph" w:customStyle="1" w:styleId="ActionBullet">
    <w:name w:val="Action Bullet"/>
    <w:basedOn w:val="Bullet"/>
    <w:link w:val="ActionBulletChar"/>
    <w:qFormat/>
    <w:rsid w:val="00E63D63"/>
    <w:pPr>
      <w:numPr>
        <w:numId w:val="29"/>
      </w:numPr>
    </w:pPr>
    <w:rPr>
      <w:b/>
    </w:rPr>
  </w:style>
  <w:style w:type="character" w:customStyle="1" w:styleId="SecondBulletChar">
    <w:name w:val="Second Bullet Char"/>
    <w:basedOn w:val="ListParagraphChar"/>
    <w:link w:val="SecondBullet"/>
    <w:rsid w:val="00640B61"/>
    <w:rPr>
      <w:rFonts w:ascii="Tahoma" w:eastAsia="Times New Roman" w:hAnsi="Tahoma" w:cs="Tahoma"/>
      <w:color w:val="414042"/>
      <w:sz w:val="20"/>
      <w:szCs w:val="20"/>
    </w:rPr>
  </w:style>
  <w:style w:type="character" w:customStyle="1" w:styleId="ActionBulletChar">
    <w:name w:val="Action Bullet Char"/>
    <w:basedOn w:val="BulletChar"/>
    <w:link w:val="ActionBullet"/>
    <w:rsid w:val="00E63D63"/>
    <w:rPr>
      <w:rFonts w:ascii="Tahoma" w:eastAsia="Times New Roman" w:hAnsi="Tahoma" w:cs="Tahoma"/>
      <w:b/>
      <w:color w:val="414042"/>
      <w:sz w:val="20"/>
      <w:szCs w:val="20"/>
    </w:rPr>
  </w:style>
  <w:style w:type="paragraph" w:styleId="ListContinue">
    <w:name w:val="List Continue"/>
    <w:basedOn w:val="Normal"/>
    <w:uiPriority w:val="99"/>
    <w:semiHidden/>
    <w:unhideWhenUsed/>
    <w:rsid w:val="002E1537"/>
    <w:pPr>
      <w:ind w:left="283"/>
      <w:contextualSpacing/>
    </w:pPr>
  </w:style>
  <w:style w:type="character" w:customStyle="1" w:styleId="NumberHeadingChar">
    <w:name w:val="Number Heading Char"/>
    <w:basedOn w:val="DefaultParagraphFont"/>
    <w:link w:val="NumberHeading"/>
    <w:rsid w:val="00370AB7"/>
    <w:rPr>
      <w:rFonts w:ascii="Tahoma" w:hAnsi="Tahoma" w:cs="Tahoma"/>
      <w:b/>
      <w:color w:val="008DA8" w:themeColor="text2"/>
      <w:sz w:val="24"/>
      <w:szCs w:val="20"/>
    </w:rPr>
  </w:style>
  <w:style w:type="paragraph" w:customStyle="1" w:styleId="TableText">
    <w:name w:val="Table Text"/>
    <w:basedOn w:val="Normal"/>
    <w:link w:val="TableTextChar"/>
    <w:qFormat/>
    <w:rsid w:val="009B55EE"/>
    <w:pPr>
      <w:spacing w:after="0" w:line="240" w:lineRule="auto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370AB7"/>
    <w:rPr>
      <w:rFonts w:asciiTheme="majorHAnsi" w:eastAsiaTheme="majorEastAsia" w:hAnsiTheme="majorHAnsi" w:cstheme="majorBidi"/>
      <w:color w:val="616D14" w:themeColor="accent1" w:themeShade="7F"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sid w:val="009B55EE"/>
    <w:rPr>
      <w:rFonts w:ascii="Tahoma" w:hAnsi="Tahoma" w:cs="Tahoma"/>
      <w:color w:val="414042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370AB7"/>
    <w:pPr>
      <w:ind w:left="283" w:hanging="283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70AB7"/>
    <w:rPr>
      <w:rFonts w:asciiTheme="majorHAnsi" w:eastAsiaTheme="majorEastAsia" w:hAnsiTheme="majorHAnsi" w:cstheme="majorBidi"/>
      <w:i/>
      <w:iCs/>
      <w:color w:val="616D14" w:themeColor="accent1" w:themeShade="7F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0AB7"/>
    <w:rPr>
      <w:rFonts w:asciiTheme="majorHAnsi" w:eastAsiaTheme="majorEastAsia" w:hAnsiTheme="majorHAnsi" w:cstheme="majorBidi"/>
      <w:i/>
      <w:iCs/>
      <w:color w:val="706F72" w:themeColor="text1" w:themeTint="B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0AB7"/>
    <w:rPr>
      <w:rFonts w:asciiTheme="majorHAnsi" w:eastAsiaTheme="majorEastAsia" w:hAnsiTheme="majorHAnsi" w:cstheme="majorBidi"/>
      <w:color w:val="706F72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0AB7"/>
    <w:rPr>
      <w:rFonts w:asciiTheme="majorHAnsi" w:eastAsiaTheme="majorEastAsia" w:hAnsiTheme="majorHAnsi" w:cstheme="majorBidi"/>
      <w:i/>
      <w:iCs/>
      <w:color w:val="706F72" w:themeColor="text1" w:themeTint="BF"/>
      <w:sz w:val="20"/>
      <w:szCs w:val="20"/>
    </w:rPr>
  </w:style>
  <w:style w:type="paragraph" w:customStyle="1" w:styleId="ParagraphList">
    <w:name w:val="Paragraph List"/>
    <w:basedOn w:val="ListParagraph"/>
    <w:link w:val="ParagraphListChar"/>
    <w:qFormat/>
    <w:rsid w:val="009E60A3"/>
    <w:pPr>
      <w:numPr>
        <w:ilvl w:val="1"/>
        <w:numId w:val="36"/>
      </w:numPr>
    </w:pPr>
    <w:rPr>
      <w:color w:val="414042" w:themeColor="text1"/>
    </w:rPr>
  </w:style>
  <w:style w:type="character" w:customStyle="1" w:styleId="ParagraphListChar">
    <w:name w:val="Paragraph List Char"/>
    <w:basedOn w:val="MeetingDetailsHeaderChar"/>
    <w:link w:val="ParagraphList"/>
    <w:rsid w:val="009E60A3"/>
    <w:rPr>
      <w:rFonts w:ascii="Tahoma" w:hAnsi="Tahoma" w:cs="Tahoma"/>
      <w:b/>
      <w:color w:val="414042" w:themeColor="text1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E3594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E35941"/>
    <w:rPr>
      <w:rFonts w:ascii="Tahoma" w:hAnsi="Tahoma" w:cs="Tahoma"/>
      <w:color w:val="414042"/>
      <w:sz w:val="20"/>
      <w:szCs w:val="20"/>
    </w:rPr>
  </w:style>
  <w:style w:type="character" w:styleId="Hyperlink">
    <w:name w:val="Hyperlink"/>
    <w:basedOn w:val="DefaultParagraphFont"/>
    <w:uiPriority w:val="99"/>
    <w:rsid w:val="00806299"/>
    <w:rPr>
      <w:color w:val="0000FF"/>
      <w:u w:val="single"/>
    </w:rPr>
  </w:style>
  <w:style w:type="paragraph" w:customStyle="1" w:styleId="Tabletext0">
    <w:name w:val="Table text"/>
    <w:basedOn w:val="Normal"/>
    <w:rsid w:val="005244E0"/>
    <w:pPr>
      <w:spacing w:after="0" w:line="240" w:lineRule="auto"/>
    </w:pPr>
    <w:rPr>
      <w:rFonts w:cs="Times New Roman"/>
      <w:color w:val="F8981D"/>
      <w:szCs w:val="24"/>
      <w:lang w:eastAsia="en-GB"/>
    </w:rPr>
  </w:style>
  <w:style w:type="paragraph" w:customStyle="1" w:styleId="Tablesubheading">
    <w:name w:val="Table subheading"/>
    <w:basedOn w:val="Normal"/>
    <w:rsid w:val="005244E0"/>
    <w:pPr>
      <w:spacing w:before="40" w:after="0" w:line="240" w:lineRule="auto"/>
    </w:pPr>
    <w:rPr>
      <w:rFonts w:cs="Times New Roman"/>
      <w:b/>
      <w:color w:val="auto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Body"/>
    <w:next w:val="BodyText"/>
    <w:qFormat/>
    <w:rsid w:val="00806299"/>
    <w:pPr>
      <w:spacing w:after="240" w:line="300" w:lineRule="atLeast"/>
    </w:pPr>
    <w:rPr>
      <w:rFonts w:ascii="Tahoma" w:hAnsi="Tahoma" w:cs="Tahoma"/>
      <w:color w:val="414042"/>
      <w:sz w:val="20"/>
      <w:szCs w:val="20"/>
    </w:rPr>
  </w:style>
  <w:style w:type="paragraph" w:styleId="Heading1">
    <w:name w:val="heading 1"/>
    <w:aliases w:val="Main Heading"/>
    <w:basedOn w:val="Normal"/>
    <w:next w:val="Normal"/>
    <w:link w:val="Heading1Char"/>
    <w:uiPriority w:val="9"/>
    <w:qFormat/>
    <w:rsid w:val="00B37F1B"/>
    <w:pPr>
      <w:keepNext/>
      <w:keepLines/>
      <w:spacing w:before="240" w:after="60"/>
      <w:outlineLvl w:val="0"/>
    </w:pPr>
    <w:rPr>
      <w:b/>
      <w:bCs/>
      <w:color w:val="008DA8"/>
      <w:kern w:val="32"/>
      <w:sz w:val="40"/>
      <w:szCs w:val="28"/>
    </w:rPr>
  </w:style>
  <w:style w:type="paragraph" w:styleId="Heading2">
    <w:name w:val="heading 2"/>
    <w:aliases w:val="Subhead 1"/>
    <w:basedOn w:val="Normal"/>
    <w:next w:val="Normal"/>
    <w:link w:val="Heading2Char"/>
    <w:uiPriority w:val="9"/>
    <w:unhideWhenUsed/>
    <w:qFormat/>
    <w:rsid w:val="00370AB7"/>
    <w:pPr>
      <w:keepNext/>
      <w:keepLines/>
      <w:outlineLvl w:val="1"/>
    </w:pPr>
    <w:rPr>
      <w:b/>
      <w:bCs/>
      <w:color w:val="008DA8"/>
      <w:sz w:val="24"/>
      <w:szCs w:val="26"/>
    </w:rPr>
  </w:style>
  <w:style w:type="paragraph" w:styleId="Heading3">
    <w:name w:val="heading 3"/>
    <w:aliases w:val="Subhead 2"/>
    <w:basedOn w:val="Normal"/>
    <w:next w:val="Normal"/>
    <w:link w:val="Heading3Char"/>
    <w:uiPriority w:val="9"/>
    <w:unhideWhenUsed/>
    <w:qFormat/>
    <w:rsid w:val="00370AB7"/>
    <w:pPr>
      <w:keepNext/>
      <w:keepLines/>
      <w:outlineLvl w:val="2"/>
    </w:pPr>
    <w:rPr>
      <w:b/>
      <w:bCs/>
      <w:color w:val="008DA8" w:themeColor="text2"/>
    </w:rPr>
  </w:style>
  <w:style w:type="paragraph" w:styleId="Heading4">
    <w:name w:val="heading 4"/>
    <w:aliases w:val="Masterhead"/>
    <w:basedOn w:val="Normal"/>
    <w:next w:val="Normal"/>
    <w:link w:val="Heading4Char"/>
    <w:uiPriority w:val="9"/>
    <w:unhideWhenUsed/>
    <w:qFormat/>
    <w:rsid w:val="00370AB7"/>
    <w:pPr>
      <w:keepNext/>
      <w:spacing w:after="0"/>
      <w:jc w:val="right"/>
      <w:outlineLvl w:val="3"/>
    </w:pPr>
    <w:rPr>
      <w:b/>
      <w:bCs/>
      <w:color w:val="8B9B93"/>
      <w:kern w:val="32"/>
      <w:sz w:val="48"/>
      <w:szCs w:val="4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370AB7"/>
    <w:pPr>
      <w:keepNext/>
      <w:keepLines/>
      <w:numPr>
        <w:ilvl w:val="4"/>
        <w:numId w:val="34"/>
      </w:numPr>
      <w:spacing w:before="200" w:after="0"/>
      <w:outlineLvl w:val="4"/>
    </w:pPr>
    <w:rPr>
      <w:rFonts w:asciiTheme="majorHAnsi" w:eastAsiaTheme="majorEastAsia" w:hAnsiTheme="majorHAnsi" w:cstheme="majorBidi"/>
      <w:color w:val="616D14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0AB7"/>
    <w:pPr>
      <w:keepNext/>
      <w:keepLines/>
      <w:numPr>
        <w:ilvl w:val="5"/>
        <w:numId w:val="3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16D14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0AB7"/>
    <w:pPr>
      <w:keepNext/>
      <w:keepLines/>
      <w:numPr>
        <w:ilvl w:val="6"/>
        <w:numId w:val="3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706F72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0AB7"/>
    <w:pPr>
      <w:keepNext/>
      <w:keepLines/>
      <w:numPr>
        <w:ilvl w:val="7"/>
        <w:numId w:val="34"/>
      </w:numPr>
      <w:spacing w:before="200" w:after="0"/>
      <w:outlineLvl w:val="7"/>
    </w:pPr>
    <w:rPr>
      <w:rFonts w:asciiTheme="majorHAnsi" w:eastAsiaTheme="majorEastAsia" w:hAnsiTheme="majorHAnsi" w:cstheme="majorBidi"/>
      <w:color w:val="706F72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0AB7"/>
    <w:pPr>
      <w:keepNext/>
      <w:keepLines/>
      <w:numPr>
        <w:ilvl w:val="8"/>
        <w:numId w:val="3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706F72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Main Heading Char"/>
    <w:basedOn w:val="DefaultParagraphFont"/>
    <w:link w:val="Heading1"/>
    <w:uiPriority w:val="9"/>
    <w:rsid w:val="00B37F1B"/>
    <w:rPr>
      <w:rFonts w:ascii="Tahoma" w:hAnsi="Tahoma" w:cs="Tahoma"/>
      <w:b/>
      <w:bCs/>
      <w:color w:val="008DA8"/>
      <w:kern w:val="32"/>
      <w:sz w:val="40"/>
      <w:szCs w:val="28"/>
    </w:rPr>
  </w:style>
  <w:style w:type="character" w:customStyle="1" w:styleId="Heading2Char">
    <w:name w:val="Heading 2 Char"/>
    <w:aliases w:val="Subhead 1 Char"/>
    <w:basedOn w:val="DefaultParagraphFont"/>
    <w:link w:val="Heading2"/>
    <w:uiPriority w:val="9"/>
    <w:rsid w:val="00E63D63"/>
    <w:rPr>
      <w:rFonts w:ascii="Tahoma" w:hAnsi="Tahoma" w:cs="Tahoma"/>
      <w:b/>
      <w:bCs/>
      <w:color w:val="008DA8"/>
      <w:sz w:val="24"/>
      <w:szCs w:val="26"/>
    </w:rPr>
  </w:style>
  <w:style w:type="paragraph" w:styleId="Title">
    <w:name w:val="Title"/>
    <w:basedOn w:val="Normal"/>
    <w:next w:val="Normal"/>
    <w:link w:val="TitleChar"/>
    <w:uiPriority w:val="10"/>
    <w:rsid w:val="00603C7D"/>
    <w:pPr>
      <w:pBdr>
        <w:bottom w:val="single" w:sz="8" w:space="4" w:color="C1D82F" w:themeColor="accent1"/>
      </w:pBdr>
      <w:spacing w:after="300"/>
    </w:pPr>
    <w:rPr>
      <w:rFonts w:asciiTheme="majorHAnsi" w:eastAsiaTheme="majorEastAsia" w:hAnsiTheme="majorHAnsi" w:cstheme="majorBidi"/>
      <w:color w:val="00697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03C7D"/>
    <w:rPr>
      <w:rFonts w:asciiTheme="majorHAnsi" w:eastAsiaTheme="majorEastAsia" w:hAnsiTheme="majorHAnsi" w:cstheme="majorBidi"/>
      <w:color w:val="00697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603C7D"/>
    <w:pPr>
      <w:numPr>
        <w:ilvl w:val="1"/>
      </w:numPr>
      <w:ind w:left="714" w:hanging="357"/>
    </w:pPr>
    <w:rPr>
      <w:rFonts w:asciiTheme="majorHAnsi" w:eastAsiaTheme="majorEastAsia" w:hAnsiTheme="majorHAnsi" w:cstheme="majorBidi"/>
      <w:i/>
      <w:iCs/>
      <w:color w:val="C1D82F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03C7D"/>
    <w:rPr>
      <w:rFonts w:asciiTheme="majorHAnsi" w:eastAsiaTheme="majorEastAsia" w:hAnsiTheme="majorHAnsi" w:cstheme="majorBidi"/>
      <w:i/>
      <w:iCs/>
      <w:color w:val="C1D82F" w:themeColor="accent1"/>
      <w:spacing w:val="15"/>
      <w:sz w:val="24"/>
      <w:szCs w:val="24"/>
    </w:rPr>
  </w:style>
  <w:style w:type="paragraph" w:customStyle="1" w:styleId="TemplateStyle">
    <w:name w:val="Template Style"/>
    <w:basedOn w:val="Heading1"/>
    <w:link w:val="TemplateStyleChar"/>
    <w:autoRedefine/>
    <w:rsid w:val="00D5644A"/>
    <w:pPr>
      <w:framePr w:wrap="around" w:hAnchor="text"/>
    </w:pPr>
  </w:style>
  <w:style w:type="character" w:customStyle="1" w:styleId="TemplateStyleChar">
    <w:name w:val="Template Style Char"/>
    <w:basedOn w:val="DefaultParagraphFont"/>
    <w:link w:val="TemplateStyle"/>
    <w:rsid w:val="00D5644A"/>
    <w:rPr>
      <w:rFonts w:asciiTheme="majorHAnsi" w:eastAsiaTheme="majorEastAsia" w:hAnsiTheme="majorHAnsi" w:cstheme="majorBidi"/>
      <w:b/>
      <w:bCs/>
      <w:color w:val="93A51F" w:themeColor="accent1" w:themeShade="BF"/>
      <w:sz w:val="28"/>
      <w:szCs w:val="28"/>
    </w:rPr>
  </w:style>
  <w:style w:type="paragraph" w:customStyle="1" w:styleId="NumberHeading">
    <w:name w:val="Number Heading"/>
    <w:basedOn w:val="List"/>
    <w:next w:val="Normal"/>
    <w:link w:val="NumberHeadingChar"/>
    <w:qFormat/>
    <w:rsid w:val="00E63D63"/>
    <w:pPr>
      <w:numPr>
        <w:numId w:val="21"/>
      </w:numPr>
      <w:outlineLvl w:val="0"/>
    </w:pPr>
    <w:rPr>
      <w:b/>
      <w:color w:val="008DA8" w:themeColor="text2"/>
      <w:sz w:val="24"/>
    </w:rPr>
  </w:style>
  <w:style w:type="paragraph" w:styleId="ListParagraph">
    <w:name w:val="List Paragraph"/>
    <w:basedOn w:val="Normal"/>
    <w:link w:val="ListParagraphChar"/>
    <w:uiPriority w:val="34"/>
    <w:rsid w:val="00EE0A4D"/>
    <w:pPr>
      <w:ind w:left="720"/>
    </w:pPr>
  </w:style>
  <w:style w:type="character" w:customStyle="1" w:styleId="NumberHeadingChar1">
    <w:name w:val="Number Heading Char1"/>
    <w:basedOn w:val="DefaultParagraphFont"/>
    <w:rsid w:val="00EE0A4D"/>
    <w:rPr>
      <w:rFonts w:ascii="Tahoma" w:hAnsi="Tahoma" w:cs="Tahoma"/>
      <w:b/>
      <w:color w:val="008DA8" w:themeColor="text2"/>
      <w:sz w:val="24"/>
      <w:szCs w:val="20"/>
    </w:rPr>
  </w:style>
  <w:style w:type="character" w:customStyle="1" w:styleId="Heading3Char">
    <w:name w:val="Heading 3 Char"/>
    <w:aliases w:val="Subhead 2 Char"/>
    <w:basedOn w:val="DefaultParagraphFont"/>
    <w:link w:val="Heading3"/>
    <w:uiPriority w:val="9"/>
    <w:rsid w:val="00E63D63"/>
    <w:rPr>
      <w:rFonts w:ascii="Tahoma" w:hAnsi="Tahoma" w:cs="Tahoma"/>
      <w:b/>
      <w:bCs/>
      <w:color w:val="008DA8" w:themeColor="text2"/>
      <w:sz w:val="20"/>
      <w:szCs w:val="20"/>
    </w:rPr>
  </w:style>
  <w:style w:type="table" w:styleId="TableGrid">
    <w:name w:val="Table Grid"/>
    <w:aliases w:val="Elexon Table."/>
    <w:basedOn w:val="TableNormal"/>
    <w:rsid w:val="00E25D80"/>
    <w:tblPr>
      <w:tblInd w:w="0" w:type="dxa"/>
      <w:tblBorders>
        <w:top w:val="single" w:sz="4" w:space="0" w:color="414042" w:themeColor="text1"/>
        <w:left w:val="single" w:sz="4" w:space="0" w:color="414042" w:themeColor="text1"/>
        <w:bottom w:val="single" w:sz="4" w:space="0" w:color="414042" w:themeColor="text1"/>
        <w:right w:val="single" w:sz="4" w:space="0" w:color="414042" w:themeColor="text1"/>
        <w:insideH w:val="single" w:sz="4" w:space="0" w:color="414042" w:themeColor="text1"/>
        <w:insideV w:val="single" w:sz="4" w:space="0" w:color="414042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link w:val="TableHeadingChar"/>
    <w:qFormat/>
    <w:rsid w:val="00E63D63"/>
    <w:rPr>
      <w:b/>
      <w:color w:val="FFFFFF" w:themeColor="background1"/>
      <w:szCs w:val="22"/>
    </w:rPr>
  </w:style>
  <w:style w:type="paragraph" w:customStyle="1" w:styleId="TableSubhead">
    <w:name w:val="Table Subhead"/>
    <w:basedOn w:val="Normal"/>
    <w:link w:val="TableSubheadChar"/>
    <w:qFormat/>
    <w:rsid w:val="00E63D63"/>
    <w:rPr>
      <w:szCs w:val="22"/>
    </w:rPr>
  </w:style>
  <w:style w:type="character" w:customStyle="1" w:styleId="TableHeadingChar">
    <w:name w:val="Table Heading Char"/>
    <w:basedOn w:val="DefaultParagraphFont"/>
    <w:link w:val="TableHeading"/>
    <w:rsid w:val="00E63D63"/>
    <w:rPr>
      <w:rFonts w:ascii="Tahoma" w:hAnsi="Tahoma" w:cs="Tahoma"/>
      <w:b/>
      <w:color w:val="FFFFFF" w:themeColor="background1"/>
      <w:sz w:val="20"/>
    </w:rPr>
  </w:style>
  <w:style w:type="paragraph" w:styleId="Header">
    <w:name w:val="header"/>
    <w:basedOn w:val="Normal"/>
    <w:link w:val="HeaderChar"/>
    <w:uiPriority w:val="99"/>
    <w:unhideWhenUsed/>
    <w:rsid w:val="00D00160"/>
    <w:pPr>
      <w:tabs>
        <w:tab w:val="center" w:pos="4513"/>
        <w:tab w:val="right" w:pos="9026"/>
      </w:tabs>
      <w:spacing w:after="0"/>
    </w:pPr>
  </w:style>
  <w:style w:type="character" w:customStyle="1" w:styleId="TableSubheadChar">
    <w:name w:val="Table Subhead Char"/>
    <w:basedOn w:val="DefaultParagraphFont"/>
    <w:link w:val="TableSubhead"/>
    <w:rsid w:val="00E63D63"/>
    <w:rPr>
      <w:rFonts w:ascii="Tahoma" w:hAnsi="Tahoma" w:cs="Tahoma"/>
      <w:color w:val="414042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D00160"/>
    <w:rPr>
      <w:rFonts w:ascii="Tahoma" w:hAnsi="Tahoma" w:cs="Times New Roman"/>
      <w:color w:val="414042"/>
      <w:sz w:val="20"/>
    </w:rPr>
  </w:style>
  <w:style w:type="paragraph" w:styleId="Footer">
    <w:name w:val="footer"/>
    <w:basedOn w:val="Normal"/>
    <w:link w:val="FooterChar"/>
    <w:unhideWhenUsed/>
    <w:rsid w:val="00D0016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D00160"/>
    <w:rPr>
      <w:rFonts w:ascii="Tahoma" w:hAnsi="Tahoma" w:cs="Times New Roman"/>
      <w:color w:val="414042"/>
      <w:sz w:val="20"/>
    </w:rPr>
  </w:style>
  <w:style w:type="character" w:customStyle="1" w:styleId="Heading4Char">
    <w:name w:val="Heading 4 Char"/>
    <w:aliases w:val="Masterhead Char"/>
    <w:basedOn w:val="DefaultParagraphFont"/>
    <w:link w:val="Heading4"/>
    <w:uiPriority w:val="9"/>
    <w:rsid w:val="00E63D63"/>
    <w:rPr>
      <w:rFonts w:ascii="Tahoma" w:hAnsi="Tahoma" w:cs="Tahoma"/>
      <w:b/>
      <w:bCs/>
      <w:color w:val="8B9B93"/>
      <w:kern w:val="32"/>
      <w:sz w:val="48"/>
      <w:szCs w:val="48"/>
    </w:rPr>
  </w:style>
  <w:style w:type="paragraph" w:customStyle="1" w:styleId="MasterHeader">
    <w:name w:val="Master Header"/>
    <w:basedOn w:val="Heading4"/>
    <w:link w:val="MasterHeaderChar"/>
    <w:rsid w:val="00D0366B"/>
  </w:style>
  <w:style w:type="paragraph" w:customStyle="1" w:styleId="Infopanel">
    <w:name w:val="Info panel"/>
    <w:basedOn w:val="Footer"/>
    <w:link w:val="InfopanelChar"/>
    <w:rsid w:val="000F670D"/>
    <w:pPr>
      <w:framePr w:hSpace="180" w:wrap="around" w:vAnchor="text" w:hAnchor="page" w:x="9091" w:y="89"/>
      <w:spacing w:after="120" w:line="276" w:lineRule="auto"/>
    </w:pPr>
    <w:rPr>
      <w:color w:val="414042" w:themeColor="text1"/>
      <w:sz w:val="16"/>
      <w:szCs w:val="16"/>
    </w:rPr>
  </w:style>
  <w:style w:type="character" w:customStyle="1" w:styleId="MasterHeaderChar">
    <w:name w:val="Master Header Char"/>
    <w:basedOn w:val="Heading4Char"/>
    <w:link w:val="MasterHeader"/>
    <w:rsid w:val="00D0366B"/>
    <w:rPr>
      <w:rFonts w:ascii="Tahoma" w:hAnsi="Tahoma" w:cs="Tahoma"/>
      <w:b/>
      <w:bCs/>
      <w:color w:val="8B9B93"/>
      <w:kern w:val="32"/>
      <w:sz w:val="48"/>
      <w:szCs w:val="48"/>
    </w:rPr>
  </w:style>
  <w:style w:type="character" w:customStyle="1" w:styleId="InfopanelChar">
    <w:name w:val="Info panel Char"/>
    <w:basedOn w:val="DefaultParagraphFont"/>
    <w:link w:val="Infopanel"/>
    <w:rsid w:val="000F670D"/>
    <w:rPr>
      <w:rFonts w:ascii="Tahoma" w:eastAsia="Times New Roman" w:hAnsi="Tahoma" w:cs="Tahoma"/>
      <w:color w:val="414042" w:themeColor="text1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670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70D"/>
    <w:rPr>
      <w:rFonts w:ascii="Tahoma" w:eastAsia="Times New Roman" w:hAnsi="Tahoma" w:cs="Tahoma"/>
      <w:color w:val="414042"/>
      <w:sz w:val="16"/>
      <w:szCs w:val="16"/>
    </w:rPr>
  </w:style>
  <w:style w:type="paragraph" w:customStyle="1" w:styleId="MeetingDetailsHeader">
    <w:name w:val="Meeting Details Header"/>
    <w:basedOn w:val="Normal"/>
    <w:link w:val="MeetingDetailsHeaderChar"/>
    <w:rsid w:val="00E63D63"/>
    <w:rPr>
      <w:b/>
      <w:color w:val="414042" w:themeColor="text1"/>
    </w:rPr>
  </w:style>
  <w:style w:type="paragraph" w:customStyle="1" w:styleId="AgendaNumbering">
    <w:name w:val="Agenda Numbering"/>
    <w:basedOn w:val="MeetingDetailsHeader"/>
    <w:link w:val="AgendaNumberingChar"/>
    <w:rsid w:val="007845B9"/>
  </w:style>
  <w:style w:type="character" w:customStyle="1" w:styleId="MeetingDetailsHeaderChar">
    <w:name w:val="Meeting Details Header Char"/>
    <w:basedOn w:val="DefaultParagraphFont"/>
    <w:link w:val="MeetingDetailsHeader"/>
    <w:rsid w:val="00E63D63"/>
    <w:rPr>
      <w:rFonts w:ascii="Tahoma" w:hAnsi="Tahoma" w:cs="Tahoma"/>
      <w:b/>
      <w:color w:val="414042" w:themeColor="text1"/>
      <w:sz w:val="20"/>
      <w:szCs w:val="20"/>
    </w:rPr>
  </w:style>
  <w:style w:type="paragraph" w:customStyle="1" w:styleId="AgendaNumber">
    <w:name w:val="Agenda Number"/>
    <w:basedOn w:val="AgendaNumbering"/>
    <w:link w:val="AgendaNumberChar"/>
    <w:rsid w:val="007845B9"/>
    <w:pPr>
      <w:ind w:left="1074"/>
    </w:pPr>
  </w:style>
  <w:style w:type="character" w:customStyle="1" w:styleId="AgendaNumberingChar">
    <w:name w:val="Agenda Numbering Char"/>
    <w:basedOn w:val="MeetingDetailsHeaderChar"/>
    <w:link w:val="AgendaNumbering"/>
    <w:rsid w:val="007845B9"/>
    <w:rPr>
      <w:rFonts w:ascii="Tahoma" w:hAnsi="Tahoma" w:cs="Tahoma"/>
      <w:b/>
      <w:color w:val="414042" w:themeColor="text1"/>
      <w:sz w:val="20"/>
      <w:szCs w:val="20"/>
    </w:rPr>
  </w:style>
  <w:style w:type="numbering" w:customStyle="1" w:styleId="Style1">
    <w:name w:val="Style1"/>
    <w:uiPriority w:val="99"/>
    <w:rsid w:val="007845B9"/>
    <w:pPr>
      <w:numPr>
        <w:numId w:val="8"/>
      </w:numPr>
    </w:pPr>
  </w:style>
  <w:style w:type="character" w:customStyle="1" w:styleId="AgendaNumberChar">
    <w:name w:val="Agenda Number Char"/>
    <w:basedOn w:val="AgendaNumberingChar"/>
    <w:link w:val="AgendaNumber"/>
    <w:rsid w:val="007845B9"/>
    <w:rPr>
      <w:rFonts w:ascii="Tahoma" w:hAnsi="Tahoma" w:cs="Tahoma"/>
      <w:b/>
      <w:color w:val="414042" w:themeColor="text1"/>
      <w:sz w:val="20"/>
      <w:szCs w:val="20"/>
    </w:rPr>
  </w:style>
  <w:style w:type="numbering" w:customStyle="1" w:styleId="Style2">
    <w:name w:val="Style2"/>
    <w:uiPriority w:val="99"/>
    <w:rsid w:val="007845B9"/>
    <w:pPr>
      <w:numPr>
        <w:numId w:val="10"/>
      </w:numPr>
    </w:pPr>
  </w:style>
  <w:style w:type="paragraph" w:customStyle="1" w:styleId="AgendaNumberFormat">
    <w:name w:val="Agenda Number Format"/>
    <w:basedOn w:val="AgendaNumber"/>
    <w:link w:val="AgendaNumberFormatChar"/>
    <w:qFormat/>
    <w:rsid w:val="00E63D63"/>
    <w:pPr>
      <w:numPr>
        <w:ilvl w:val="1"/>
        <w:numId w:val="26"/>
      </w:numPr>
    </w:pPr>
    <w:rPr>
      <w:color w:val="008DA8" w:themeColor="text2"/>
    </w:rPr>
  </w:style>
  <w:style w:type="paragraph" w:customStyle="1" w:styleId="Bullet">
    <w:name w:val="Bullet"/>
    <w:link w:val="BulletChar"/>
    <w:qFormat/>
    <w:rsid w:val="00B3276C"/>
    <w:pPr>
      <w:numPr>
        <w:numId w:val="27"/>
      </w:numPr>
      <w:spacing w:after="240" w:line="240" w:lineRule="atLeast"/>
      <w:ind w:left="709" w:hanging="352"/>
    </w:pPr>
    <w:rPr>
      <w:rFonts w:ascii="Tahoma" w:hAnsi="Tahoma" w:cs="Tahoma"/>
      <w:color w:val="414042"/>
      <w:sz w:val="20"/>
      <w:szCs w:val="20"/>
    </w:rPr>
  </w:style>
  <w:style w:type="character" w:customStyle="1" w:styleId="AgendaNumberFormatChar">
    <w:name w:val="Agenda Number Format Char"/>
    <w:basedOn w:val="AgendaNumberChar"/>
    <w:link w:val="AgendaNumberFormat"/>
    <w:rsid w:val="00E63D63"/>
    <w:rPr>
      <w:rFonts w:ascii="Tahoma" w:hAnsi="Tahoma" w:cs="Tahoma"/>
      <w:b/>
      <w:color w:val="008DA8" w:themeColor="text2"/>
      <w:sz w:val="20"/>
      <w:szCs w:val="20"/>
    </w:rPr>
  </w:style>
  <w:style w:type="paragraph" w:customStyle="1" w:styleId="Bullet2">
    <w:name w:val="Bullet 2"/>
    <w:basedOn w:val="Bullet"/>
    <w:link w:val="Bullet2Char"/>
    <w:rsid w:val="00BD50EA"/>
    <w:pPr>
      <w:numPr>
        <w:numId w:val="16"/>
      </w:numPr>
      <w:ind w:left="0" w:firstLine="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74339D"/>
    <w:rPr>
      <w:rFonts w:ascii="Tahoma" w:eastAsia="Times New Roman" w:hAnsi="Tahoma" w:cs="Tahoma"/>
      <w:color w:val="414042"/>
      <w:sz w:val="20"/>
      <w:szCs w:val="20"/>
    </w:rPr>
  </w:style>
  <w:style w:type="character" w:customStyle="1" w:styleId="BulletsChar">
    <w:name w:val="Bullets Char"/>
    <w:basedOn w:val="ListParagraphChar"/>
    <w:rsid w:val="0074339D"/>
    <w:rPr>
      <w:rFonts w:ascii="Tahoma" w:eastAsia="Times New Roman" w:hAnsi="Tahoma" w:cs="Tahoma"/>
      <w:color w:val="414042"/>
      <w:sz w:val="20"/>
      <w:szCs w:val="20"/>
    </w:rPr>
  </w:style>
  <w:style w:type="character" w:customStyle="1" w:styleId="BulletChar">
    <w:name w:val="Bullet Char"/>
    <w:basedOn w:val="ListParagraphChar"/>
    <w:link w:val="Bullet"/>
    <w:rsid w:val="00B3276C"/>
    <w:rPr>
      <w:rFonts w:ascii="Tahoma" w:eastAsia="Times New Roman" w:hAnsi="Tahoma" w:cs="Tahoma"/>
      <w:color w:val="414042"/>
      <w:sz w:val="20"/>
      <w:szCs w:val="20"/>
    </w:rPr>
  </w:style>
  <w:style w:type="character" w:customStyle="1" w:styleId="Bullet2Char">
    <w:name w:val="Bullet 2 Char"/>
    <w:basedOn w:val="BulletChar"/>
    <w:link w:val="Bullet2"/>
    <w:rsid w:val="00BD50EA"/>
    <w:rPr>
      <w:rFonts w:ascii="Tahoma" w:eastAsia="Times New Roman" w:hAnsi="Tahoma" w:cs="Tahoma"/>
      <w:color w:val="414042"/>
      <w:sz w:val="20"/>
      <w:szCs w:val="20"/>
    </w:rPr>
  </w:style>
  <w:style w:type="paragraph" w:customStyle="1" w:styleId="SecondBullet">
    <w:name w:val="Second Bullet"/>
    <w:basedOn w:val="Bullet"/>
    <w:link w:val="SecondBulletChar"/>
    <w:qFormat/>
    <w:rsid w:val="00640B61"/>
    <w:pPr>
      <w:numPr>
        <w:numId w:val="28"/>
      </w:numPr>
      <w:ind w:left="1134" w:hanging="420"/>
    </w:pPr>
  </w:style>
  <w:style w:type="paragraph" w:customStyle="1" w:styleId="ActionBullet">
    <w:name w:val="Action Bullet"/>
    <w:basedOn w:val="Bullet"/>
    <w:link w:val="ActionBulletChar"/>
    <w:qFormat/>
    <w:rsid w:val="00E63D63"/>
    <w:pPr>
      <w:numPr>
        <w:numId w:val="29"/>
      </w:numPr>
    </w:pPr>
    <w:rPr>
      <w:b/>
    </w:rPr>
  </w:style>
  <w:style w:type="character" w:customStyle="1" w:styleId="SecondBulletChar">
    <w:name w:val="Second Bullet Char"/>
    <w:basedOn w:val="ListParagraphChar"/>
    <w:link w:val="SecondBullet"/>
    <w:rsid w:val="00640B61"/>
    <w:rPr>
      <w:rFonts w:ascii="Tahoma" w:eastAsia="Times New Roman" w:hAnsi="Tahoma" w:cs="Tahoma"/>
      <w:color w:val="414042"/>
      <w:sz w:val="20"/>
      <w:szCs w:val="20"/>
    </w:rPr>
  </w:style>
  <w:style w:type="character" w:customStyle="1" w:styleId="ActionBulletChar">
    <w:name w:val="Action Bullet Char"/>
    <w:basedOn w:val="BulletChar"/>
    <w:link w:val="ActionBullet"/>
    <w:rsid w:val="00E63D63"/>
    <w:rPr>
      <w:rFonts w:ascii="Tahoma" w:eastAsia="Times New Roman" w:hAnsi="Tahoma" w:cs="Tahoma"/>
      <w:b/>
      <w:color w:val="414042"/>
      <w:sz w:val="20"/>
      <w:szCs w:val="20"/>
    </w:rPr>
  </w:style>
  <w:style w:type="paragraph" w:styleId="ListContinue">
    <w:name w:val="List Continue"/>
    <w:basedOn w:val="Normal"/>
    <w:uiPriority w:val="99"/>
    <w:semiHidden/>
    <w:unhideWhenUsed/>
    <w:rsid w:val="002E1537"/>
    <w:pPr>
      <w:ind w:left="283"/>
      <w:contextualSpacing/>
    </w:pPr>
  </w:style>
  <w:style w:type="character" w:customStyle="1" w:styleId="NumberHeadingChar">
    <w:name w:val="Number Heading Char"/>
    <w:basedOn w:val="DefaultParagraphFont"/>
    <w:link w:val="NumberHeading"/>
    <w:rsid w:val="00370AB7"/>
    <w:rPr>
      <w:rFonts w:ascii="Tahoma" w:hAnsi="Tahoma" w:cs="Tahoma"/>
      <w:b/>
      <w:color w:val="008DA8" w:themeColor="text2"/>
      <w:sz w:val="24"/>
      <w:szCs w:val="20"/>
    </w:rPr>
  </w:style>
  <w:style w:type="paragraph" w:customStyle="1" w:styleId="TableText">
    <w:name w:val="Table Text"/>
    <w:basedOn w:val="Normal"/>
    <w:link w:val="TableTextChar"/>
    <w:qFormat/>
    <w:rsid w:val="009B55EE"/>
    <w:pPr>
      <w:spacing w:after="0" w:line="240" w:lineRule="auto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370AB7"/>
    <w:rPr>
      <w:rFonts w:asciiTheme="majorHAnsi" w:eastAsiaTheme="majorEastAsia" w:hAnsiTheme="majorHAnsi" w:cstheme="majorBidi"/>
      <w:color w:val="616D14" w:themeColor="accent1" w:themeShade="7F"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sid w:val="009B55EE"/>
    <w:rPr>
      <w:rFonts w:ascii="Tahoma" w:hAnsi="Tahoma" w:cs="Tahoma"/>
      <w:color w:val="414042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370AB7"/>
    <w:pPr>
      <w:ind w:left="283" w:hanging="283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70AB7"/>
    <w:rPr>
      <w:rFonts w:asciiTheme="majorHAnsi" w:eastAsiaTheme="majorEastAsia" w:hAnsiTheme="majorHAnsi" w:cstheme="majorBidi"/>
      <w:i/>
      <w:iCs/>
      <w:color w:val="616D14" w:themeColor="accent1" w:themeShade="7F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0AB7"/>
    <w:rPr>
      <w:rFonts w:asciiTheme="majorHAnsi" w:eastAsiaTheme="majorEastAsia" w:hAnsiTheme="majorHAnsi" w:cstheme="majorBidi"/>
      <w:i/>
      <w:iCs/>
      <w:color w:val="706F72" w:themeColor="text1" w:themeTint="B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0AB7"/>
    <w:rPr>
      <w:rFonts w:asciiTheme="majorHAnsi" w:eastAsiaTheme="majorEastAsia" w:hAnsiTheme="majorHAnsi" w:cstheme="majorBidi"/>
      <w:color w:val="706F72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0AB7"/>
    <w:rPr>
      <w:rFonts w:asciiTheme="majorHAnsi" w:eastAsiaTheme="majorEastAsia" w:hAnsiTheme="majorHAnsi" w:cstheme="majorBidi"/>
      <w:i/>
      <w:iCs/>
      <w:color w:val="706F72" w:themeColor="text1" w:themeTint="BF"/>
      <w:sz w:val="20"/>
      <w:szCs w:val="20"/>
    </w:rPr>
  </w:style>
  <w:style w:type="paragraph" w:customStyle="1" w:styleId="ParagraphList">
    <w:name w:val="Paragraph List"/>
    <w:basedOn w:val="ListParagraph"/>
    <w:link w:val="ParagraphListChar"/>
    <w:qFormat/>
    <w:rsid w:val="009E60A3"/>
    <w:pPr>
      <w:numPr>
        <w:ilvl w:val="1"/>
        <w:numId w:val="36"/>
      </w:numPr>
    </w:pPr>
    <w:rPr>
      <w:color w:val="414042" w:themeColor="text1"/>
    </w:rPr>
  </w:style>
  <w:style w:type="character" w:customStyle="1" w:styleId="ParagraphListChar">
    <w:name w:val="Paragraph List Char"/>
    <w:basedOn w:val="MeetingDetailsHeaderChar"/>
    <w:link w:val="ParagraphList"/>
    <w:rsid w:val="009E60A3"/>
    <w:rPr>
      <w:rFonts w:ascii="Tahoma" w:hAnsi="Tahoma" w:cs="Tahoma"/>
      <w:b/>
      <w:color w:val="414042" w:themeColor="text1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E3594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E35941"/>
    <w:rPr>
      <w:rFonts w:ascii="Tahoma" w:hAnsi="Tahoma" w:cs="Tahoma"/>
      <w:color w:val="414042"/>
      <w:sz w:val="20"/>
      <w:szCs w:val="20"/>
    </w:rPr>
  </w:style>
  <w:style w:type="character" w:styleId="Hyperlink">
    <w:name w:val="Hyperlink"/>
    <w:basedOn w:val="DefaultParagraphFont"/>
    <w:uiPriority w:val="99"/>
    <w:rsid w:val="00806299"/>
    <w:rPr>
      <w:color w:val="0000FF"/>
      <w:u w:val="single"/>
    </w:rPr>
  </w:style>
  <w:style w:type="paragraph" w:customStyle="1" w:styleId="Tabletext0">
    <w:name w:val="Table text"/>
    <w:basedOn w:val="Normal"/>
    <w:rsid w:val="005244E0"/>
    <w:pPr>
      <w:spacing w:after="0" w:line="240" w:lineRule="auto"/>
    </w:pPr>
    <w:rPr>
      <w:rFonts w:cs="Times New Roman"/>
      <w:color w:val="F8981D"/>
      <w:szCs w:val="24"/>
      <w:lang w:eastAsia="en-GB"/>
    </w:rPr>
  </w:style>
  <w:style w:type="paragraph" w:customStyle="1" w:styleId="Tablesubheading">
    <w:name w:val="Table subheading"/>
    <w:basedOn w:val="Normal"/>
    <w:rsid w:val="005244E0"/>
    <w:pPr>
      <w:spacing w:before="40" w:after="0" w:line="240" w:lineRule="auto"/>
    </w:pPr>
    <w:rPr>
      <w:rFonts w:cs="Times New Roman"/>
      <w:b/>
      <w:color w:val="auto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elexon.change@elexon.co.uk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ELEXON\Templates\My%20Templates\General%20Template.dotx" TargetMode="External"/></Relationships>
</file>

<file path=word/theme/theme1.xml><?xml version="1.0" encoding="utf-8"?>
<a:theme xmlns:a="http://schemas.openxmlformats.org/drawingml/2006/main" name="Office Theme">
  <a:themeElements>
    <a:clrScheme name="ELEXON Theme">
      <a:dk1>
        <a:srgbClr val="414042"/>
      </a:dk1>
      <a:lt1>
        <a:sysClr val="window" lastClr="FFFFFF"/>
      </a:lt1>
      <a:dk2>
        <a:srgbClr val="008DA8"/>
      </a:dk2>
      <a:lt2>
        <a:srgbClr val="BEDEE5"/>
      </a:lt2>
      <a:accent1>
        <a:srgbClr val="C1D82F"/>
      </a:accent1>
      <a:accent2>
        <a:srgbClr val="9A4D9E"/>
      </a:accent2>
      <a:accent3>
        <a:srgbClr val="008576"/>
      </a:accent3>
      <a:accent4>
        <a:srgbClr val="8B9B93"/>
      </a:accent4>
      <a:accent5>
        <a:srgbClr val="C0CAC4"/>
      </a:accent5>
      <a:accent6>
        <a:srgbClr val="BEDEE5"/>
      </a:accent6>
      <a:hlink>
        <a:srgbClr val="093FB5"/>
      </a:hlink>
      <a:folHlink>
        <a:srgbClr val="B51258"/>
      </a:folHlink>
    </a:clrScheme>
    <a:fontScheme name="Template Font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19CAE-32FC-4EF6-A8A5-362F5D9FD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General Template</Template>
  <TotalTime>20</TotalTime>
  <Pages>3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Kemp</dc:creator>
  <cp:lastModifiedBy>David Kemp</cp:lastModifiedBy>
  <cp:revision>5</cp:revision>
  <cp:lastPrinted>2010-11-09T15:50:00Z</cp:lastPrinted>
  <dcterms:created xsi:type="dcterms:W3CDTF">2014-03-06T10:24:00Z</dcterms:created>
  <dcterms:modified xsi:type="dcterms:W3CDTF">2014-03-12T13:43:00Z</dcterms:modified>
</cp:coreProperties>
</file>